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B4294C" w14:textId="77777777" w:rsidR="006F26FF" w:rsidRDefault="00755A6F" w:rsidP="00803837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32"/>
          <w:szCs w:val="32"/>
          <w14:ligatures w14:val="none"/>
        </w:rPr>
      </w:pPr>
      <w:r w:rsidRPr="006F26FF">
        <w:rPr>
          <w:rFonts w:ascii="Times New Roman" w:eastAsia="Calibri" w:hAnsi="Times New Roman" w:cs="Times New Roman"/>
          <w:b/>
          <w:kern w:val="0"/>
          <w:sz w:val="32"/>
          <w:szCs w:val="32"/>
          <w14:ligatures w14:val="none"/>
        </w:rPr>
        <w:t xml:space="preserve">Standardy Ochrony Małoletnich w </w:t>
      </w:r>
      <w:r w:rsidR="00803837" w:rsidRPr="006F26FF">
        <w:rPr>
          <w:rFonts w:ascii="Times New Roman" w:eastAsia="Calibri" w:hAnsi="Times New Roman" w:cs="Times New Roman"/>
          <w:b/>
          <w:kern w:val="0"/>
          <w:sz w:val="32"/>
          <w:szCs w:val="32"/>
          <w14:ligatures w14:val="none"/>
        </w:rPr>
        <w:t xml:space="preserve">Katolickim Przedszkolu </w:t>
      </w:r>
    </w:p>
    <w:p w14:paraId="4C2155B6" w14:textId="06CD1AC7" w:rsidR="00755A6F" w:rsidRPr="006F26FF" w:rsidRDefault="00803837" w:rsidP="00803837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32"/>
          <w:szCs w:val="32"/>
          <w14:ligatures w14:val="none"/>
        </w:rPr>
      </w:pPr>
      <w:r w:rsidRPr="006F26FF">
        <w:rPr>
          <w:rFonts w:ascii="Times New Roman" w:eastAsia="Calibri" w:hAnsi="Times New Roman" w:cs="Times New Roman"/>
          <w:b/>
          <w:kern w:val="0"/>
          <w:sz w:val="32"/>
          <w:szCs w:val="32"/>
          <w14:ligatures w14:val="none"/>
        </w:rPr>
        <w:t>„Pod Skrzydłami”</w:t>
      </w:r>
      <w:r w:rsidR="006F26FF">
        <w:rPr>
          <w:rFonts w:ascii="Times New Roman" w:eastAsia="Calibri" w:hAnsi="Times New Roman" w:cs="Times New Roman"/>
          <w:b/>
          <w:kern w:val="0"/>
          <w:sz w:val="32"/>
          <w:szCs w:val="32"/>
          <w14:ligatures w14:val="none"/>
        </w:rPr>
        <w:t xml:space="preserve"> </w:t>
      </w:r>
      <w:r w:rsidRPr="006F26FF">
        <w:rPr>
          <w:rFonts w:ascii="Times New Roman" w:eastAsia="Calibri" w:hAnsi="Times New Roman" w:cs="Times New Roman"/>
          <w:b/>
          <w:kern w:val="0"/>
          <w:sz w:val="32"/>
          <w:szCs w:val="32"/>
          <w14:ligatures w14:val="none"/>
        </w:rPr>
        <w:t>w Hecznarowicach</w:t>
      </w:r>
    </w:p>
    <w:p w14:paraId="35E20C6C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3C0354E4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66DC7782" w14:textId="6AB3612F" w:rsidR="00755A6F" w:rsidRPr="00D975E8" w:rsidRDefault="00755A6F" w:rsidP="006F26FF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Dobro i bezpieczeństwo dzieci w </w:t>
      </w:r>
      <w:r w:rsidR="00803837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Katolickim Przedszkolu „Pod Skrzydłami” w Hecznarowicach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są priorytetem wszelkich działań podejmowanych przez pracowników</w:t>
      </w: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 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Przedszkola na rzecz dzieci. Pracownik Przedszkola traktuje dziecko z szacunkiem oraz uwzględnia jego potrzeby. Realizując zadania Przedszkola, działa w ramach obowiązującego prawa, obowiązujących w nim przepisów wewnętrznych oraz w ramach posiadanych kompetencji. Niedopuszczalne jest, by pracownik Przedszkola stosował wobec dziecka jakiekolwiek formy przemocy.</w:t>
      </w:r>
    </w:p>
    <w:p w14:paraId="32E19769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137A612D" w14:textId="77777777" w:rsidR="00755A6F" w:rsidRPr="00D975E8" w:rsidRDefault="00755A6F" w:rsidP="006F26FF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Niniejszy system ochrony dzieci przed krzywdzeniem</w:t>
      </w: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 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określa</w:t>
      </w: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 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procedury interwencji, działania profilaktyczne, edukacyjne, zasady zapobiegania krzywdzeniu dzieci, a w sytuacji gdy do krzywdzenia doszło – określa zasady zmniejszenia rozmiaru jego skutków poprzez prawidłową i efektywną pomoc dziecku oraz wskazuje odpowiedzialność osób zatrudnionych w Przedszkolu za bezpieczeństwo dzieci do niego uczęszczających.</w:t>
      </w:r>
    </w:p>
    <w:p w14:paraId="58EEC081" w14:textId="05890975" w:rsidR="00755A6F" w:rsidRPr="00D975E8" w:rsidRDefault="006F26F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ab/>
      </w:r>
    </w:p>
    <w:p w14:paraId="5A5C07CD" w14:textId="7090A10C" w:rsidR="00755A6F" w:rsidRPr="00D975E8" w:rsidRDefault="00755A6F" w:rsidP="006F26FF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Niniejsze Standardy ochrony małoletnich przed krzywdzeniem zostały opublikowane na stronie internetowej </w:t>
      </w:r>
      <w:r w:rsidR="00803837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Katolickiego Przedszkola „Pod Skrzydłami” w </w:t>
      </w:r>
      <w:proofErr w:type="spellStart"/>
      <w:r w:rsidR="00803837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Hecznarowicachb</w:t>
      </w:r>
      <w:proofErr w:type="spellEnd"/>
      <w:r w:rsidR="00803837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. Są szeroko promowane wśród całego personelu, rodziców i dzieci uczęszczających do Przedszkola. Poszczególne grupy małoletnich są z poniższymi Standardami aktywnie zapoznawane poprzez prowadzone działania edukacyjne i informacyjne.</w:t>
      </w:r>
    </w:p>
    <w:p w14:paraId="17A435BE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11AE6D94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6BAE790A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Rozdział I</w:t>
      </w:r>
    </w:p>
    <w:p w14:paraId="1F667044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Obszary Standardów Ochrony Małoletnich przed krzywdzeniem</w:t>
      </w:r>
    </w:p>
    <w:p w14:paraId="37EDAF74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3470CB4F" w14:textId="2571AE6B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§ 1.</w:t>
      </w:r>
    </w:p>
    <w:p w14:paraId="66346B31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Standardy Ochrony Małoletnich przed krzywdzeniem tworzą bezpieczne i przyjazne środowisko Przedszkola. Obejmują cztery obszary:</w:t>
      </w:r>
    </w:p>
    <w:p w14:paraId="04011A4F" w14:textId="77777777" w:rsidR="00755A6F" w:rsidRPr="00D975E8" w:rsidRDefault="00755A6F" w:rsidP="00D975E8">
      <w:pPr>
        <w:numPr>
          <w:ilvl w:val="0"/>
          <w:numId w:val="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Politykę Ochrony Małoletnich, która określa:</w:t>
      </w:r>
    </w:p>
    <w:p w14:paraId="395B0491" w14:textId="77777777" w:rsidR="00755A6F" w:rsidRPr="00D975E8" w:rsidRDefault="00755A6F" w:rsidP="00D975E8">
      <w:pPr>
        <w:numPr>
          <w:ilvl w:val="0"/>
          <w:numId w:val="14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zasady bezpiecznej rekrutacji personelu do pracy w Przedszkolu,</w:t>
      </w:r>
    </w:p>
    <w:p w14:paraId="73CB0D88" w14:textId="77777777" w:rsidR="00755A6F" w:rsidRPr="00D975E8" w:rsidRDefault="00755A6F" w:rsidP="00D975E8">
      <w:pPr>
        <w:numPr>
          <w:ilvl w:val="0"/>
          <w:numId w:val="14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lastRenderedPageBreak/>
        <w:t>zasady bezpiecznych relacji personel – dziecko,</w:t>
      </w:r>
    </w:p>
    <w:p w14:paraId="4FD318F6" w14:textId="77777777" w:rsidR="00755A6F" w:rsidRPr="00D975E8" w:rsidRDefault="00755A6F" w:rsidP="00D975E8">
      <w:pPr>
        <w:numPr>
          <w:ilvl w:val="0"/>
          <w:numId w:val="14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zasady reagowania w Przedszkolu na przypadki podejrzenia, że dziecko doświadcza krzywdzenia,</w:t>
      </w:r>
    </w:p>
    <w:p w14:paraId="70716743" w14:textId="77777777" w:rsidR="00755A6F" w:rsidRPr="00D975E8" w:rsidRDefault="00755A6F" w:rsidP="00D975E8">
      <w:pPr>
        <w:numPr>
          <w:ilvl w:val="0"/>
          <w:numId w:val="14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zasady ochrony wizerunku dziecka i danych osobowych dzieci,</w:t>
      </w:r>
    </w:p>
    <w:p w14:paraId="499363A2" w14:textId="77777777" w:rsidR="00755A6F" w:rsidRPr="00D975E8" w:rsidRDefault="00755A6F" w:rsidP="00D975E8">
      <w:pPr>
        <w:numPr>
          <w:ilvl w:val="0"/>
          <w:numId w:val="14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zasady bezpiecznego korzystania z </w:t>
      </w:r>
      <w:proofErr w:type="spellStart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proofErr w:type="spellEnd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i mediów elektronicznych,</w:t>
      </w:r>
    </w:p>
    <w:p w14:paraId="36622614" w14:textId="77777777" w:rsidR="00755A6F" w:rsidRPr="00D975E8" w:rsidRDefault="00755A6F" w:rsidP="00D975E8">
      <w:pPr>
        <w:numPr>
          <w:ilvl w:val="0"/>
          <w:numId w:val="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personel – obszar, który określa:</w:t>
      </w:r>
    </w:p>
    <w:p w14:paraId="6E5B9A24" w14:textId="77777777" w:rsidR="00755A6F" w:rsidRPr="00D975E8" w:rsidRDefault="00755A6F" w:rsidP="00D975E8">
      <w:pPr>
        <w:numPr>
          <w:ilvl w:val="0"/>
          <w:numId w:val="15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zasady rekrutacji personelu pracującego z dziećmi w Przedszkolu, w tym obowiązek uzyskiwania danych z Rejestru Sprawców Przestępstw na Tle Seksualnym o każdym członku personelu oraz, gdy jest to dozwolone przepisami obowiązującego prawa, informacji z Krajowego Rejestru Karnego, a kiedy prawo na to nie zezwala, uzyskiwania oświadczenia personelu dotyczącego niekaralności lub braku toczących się postępowań karnych lub dyscyplinarnych za przestępstwa przeciwko wolności seksualnej i obyczajności oraz przestępstwa z użyciem przemocy na szkodę małoletniego,</w:t>
      </w:r>
    </w:p>
    <w:p w14:paraId="4B353EDA" w14:textId="77777777" w:rsidR="00755A6F" w:rsidRPr="00D975E8" w:rsidRDefault="00755A6F" w:rsidP="00D975E8">
      <w:pPr>
        <w:numPr>
          <w:ilvl w:val="0"/>
          <w:numId w:val="15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zasady bezpiecznych relacji personelu Przedszkola z małoletnimi, wskazujące, jakie zachowania na terenie Przedszkola są niedozwolone, a jakie pożądane w kontakcie z dzieckiem,</w:t>
      </w:r>
    </w:p>
    <w:p w14:paraId="54B92110" w14:textId="77777777" w:rsidR="00755A6F" w:rsidRPr="00D975E8" w:rsidRDefault="00755A6F" w:rsidP="00D975E8">
      <w:pPr>
        <w:numPr>
          <w:ilvl w:val="0"/>
          <w:numId w:val="15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zasady zapewniania pracownikom podstawowej wiedzy na temat ochrony małoletnich przed krzywdzeniem oraz udzielania pomocy dzieciom w sytuacjach zagrożenia, w zakresie:</w:t>
      </w:r>
    </w:p>
    <w:p w14:paraId="5D3643EB" w14:textId="77777777" w:rsidR="00755A6F" w:rsidRPr="00D975E8" w:rsidRDefault="00755A6F" w:rsidP="00D975E8">
      <w:pPr>
        <w:numPr>
          <w:ilvl w:val="0"/>
          <w:numId w:val="16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rozpoznawania symptomów krzywdzenia dzieci,</w:t>
      </w:r>
    </w:p>
    <w:p w14:paraId="05D877CD" w14:textId="77777777" w:rsidR="00755A6F" w:rsidRPr="00D975E8" w:rsidRDefault="00755A6F" w:rsidP="00D975E8">
      <w:pPr>
        <w:numPr>
          <w:ilvl w:val="0"/>
          <w:numId w:val="16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procedur interwencji w przypadku podejrzeń krzywdzenia,</w:t>
      </w:r>
    </w:p>
    <w:p w14:paraId="5C789663" w14:textId="77777777" w:rsidR="00755A6F" w:rsidRPr="00D975E8" w:rsidRDefault="00755A6F" w:rsidP="00D975E8">
      <w:pPr>
        <w:numPr>
          <w:ilvl w:val="0"/>
          <w:numId w:val="16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odpowiedzialności prawnej pracowników Przedszkola, zobowiązanych do podejmowania interwencji,</w:t>
      </w:r>
    </w:p>
    <w:p w14:paraId="192E4688" w14:textId="77777777" w:rsidR="00755A6F" w:rsidRPr="00D975E8" w:rsidRDefault="00755A6F" w:rsidP="00D975E8">
      <w:pPr>
        <w:numPr>
          <w:ilvl w:val="0"/>
          <w:numId w:val="15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zasady przygotowania personelu Przedszkola (pracującego z dziećmi i ich rodzicami/opiekunami) do edukowania: </w:t>
      </w:r>
    </w:p>
    <w:p w14:paraId="1F549ED5" w14:textId="77777777" w:rsidR="00755A6F" w:rsidRPr="00D975E8" w:rsidRDefault="00755A6F" w:rsidP="00D975E8">
      <w:pPr>
        <w:numPr>
          <w:ilvl w:val="0"/>
          <w:numId w:val="17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dzieci na temat ochrony przed przemocą i wykorzystywaniem, </w:t>
      </w:r>
    </w:p>
    <w:p w14:paraId="0C5E198A" w14:textId="77777777" w:rsidR="00755A6F" w:rsidRPr="00D975E8" w:rsidRDefault="00755A6F" w:rsidP="00D975E8">
      <w:pPr>
        <w:numPr>
          <w:ilvl w:val="0"/>
          <w:numId w:val="17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rodziców/opiekunów dzieci na temat wychowania dzieci bez przemocy oraz chronienia ich przed przemocą i wykorzystywaniem,</w:t>
      </w:r>
    </w:p>
    <w:p w14:paraId="1106738A" w14:textId="77777777" w:rsidR="00755A6F" w:rsidRPr="00D975E8" w:rsidRDefault="00755A6F" w:rsidP="00D975E8">
      <w:pPr>
        <w:numPr>
          <w:ilvl w:val="0"/>
          <w:numId w:val="15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zasady dysponowania materiałami edukacyjnymi dla dzieci i dla rodziców oraz aktywnego ich wykorzystania,</w:t>
      </w:r>
    </w:p>
    <w:p w14:paraId="3F8B35A5" w14:textId="77777777" w:rsidR="00755A6F" w:rsidRPr="00D975E8" w:rsidRDefault="00755A6F" w:rsidP="00D975E8">
      <w:pPr>
        <w:numPr>
          <w:ilvl w:val="0"/>
          <w:numId w:val="1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lastRenderedPageBreak/>
        <w:t>procedury – obszar określający działania, jakie należy podjąć w sytuacji krzywdzenia dziecka lub zagrożenia jego bezpieczeństwa ze strony personelu Przedszkola, członków rodziny, rówieśników i osób obcych:</w:t>
      </w:r>
    </w:p>
    <w:p w14:paraId="5A95E3D7" w14:textId="77777777" w:rsidR="00755A6F" w:rsidRPr="00D975E8" w:rsidRDefault="00755A6F" w:rsidP="00D975E8">
      <w:pPr>
        <w:numPr>
          <w:ilvl w:val="0"/>
          <w:numId w:val="18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zasady dysponowania przez Przedszkole danymi kontaktowymi lokalnych instytucji i organizacji, które zajmują się interwencją i pomocą w sytuacjach krzywdzenia dzieci (policja, sąd rodzinny, centrum interwencji kryzysowej, ośrodek pomocy społecznej, placówki ochrony zdrowia), oraz zapewnienia do nich dostępu wszystkim pracownikom,</w:t>
      </w:r>
    </w:p>
    <w:p w14:paraId="43529455" w14:textId="77777777" w:rsidR="00755A6F" w:rsidRPr="00D975E8" w:rsidRDefault="00755A6F" w:rsidP="00D975E8">
      <w:pPr>
        <w:numPr>
          <w:ilvl w:val="0"/>
          <w:numId w:val="18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zasady eksponowania informacji dla dzieci na temat możliwości uzyskania pomocy w trudnej sytuacji, w tym numerów bezpłatnych telefonów zaufania dla dzieci i młodzieży,</w:t>
      </w:r>
    </w:p>
    <w:p w14:paraId="521169ED" w14:textId="77777777" w:rsidR="00755A6F" w:rsidRPr="00D975E8" w:rsidRDefault="00755A6F" w:rsidP="00D975E8">
      <w:pPr>
        <w:numPr>
          <w:ilvl w:val="0"/>
          <w:numId w:val="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monitoring – obszar, który określa:</w:t>
      </w:r>
    </w:p>
    <w:p w14:paraId="01199C44" w14:textId="77777777" w:rsidR="00755A6F" w:rsidRPr="00D975E8" w:rsidRDefault="00755A6F" w:rsidP="00D975E8">
      <w:pPr>
        <w:numPr>
          <w:ilvl w:val="0"/>
          <w:numId w:val="19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zasady weryfikacji przyjętych Standardów Ochrony Małoletnich przed krzywdzeniem – przynajmniej raz w roku, ze szczególnym uwzględnieniem analizy sytuacji związanych z wystąpieniem zagrożenia bezpieczeństwa dzieci,</w:t>
      </w:r>
    </w:p>
    <w:p w14:paraId="4E8C9726" w14:textId="77777777" w:rsidR="00755A6F" w:rsidRPr="00D975E8" w:rsidRDefault="00755A6F" w:rsidP="00D975E8">
      <w:pPr>
        <w:numPr>
          <w:ilvl w:val="0"/>
          <w:numId w:val="19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zasady organizowania przez Przedszkole</w:t>
      </w: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 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konsultacji z dziećmi i ich rodzicami/opiekunami.</w:t>
      </w:r>
    </w:p>
    <w:p w14:paraId="028F5A5C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08A3A49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Rozdział II</w:t>
      </w:r>
    </w:p>
    <w:p w14:paraId="61EAEB92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Słowniczek terminów</w:t>
      </w:r>
    </w:p>
    <w:p w14:paraId="0C5C23D9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45D7ED36" w14:textId="153D0EE6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§ 2.</w:t>
      </w:r>
    </w:p>
    <w:p w14:paraId="07B3FEFF" w14:textId="77777777" w:rsidR="00755A6F" w:rsidRPr="00D975E8" w:rsidRDefault="00755A6F" w:rsidP="00D975E8">
      <w:pPr>
        <w:numPr>
          <w:ilvl w:val="0"/>
          <w:numId w:val="2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Dziecko/małoletni 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– każda osoba do ukończenia 18. roku życia.</w:t>
      </w:r>
    </w:p>
    <w:p w14:paraId="1F4A2FF7" w14:textId="77777777" w:rsidR="00755A6F" w:rsidRPr="00D975E8" w:rsidRDefault="00755A6F" w:rsidP="00D975E8">
      <w:pPr>
        <w:numPr>
          <w:ilvl w:val="0"/>
          <w:numId w:val="2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Krzywdzenie dziecka 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– popełnienie czynu zabronionego lub czynu karalnego na szkodę dziecka, lub zagrożenie dobra dziecka, w tym jego zaniedbanie.</w:t>
      </w:r>
    </w:p>
    <w:p w14:paraId="7C1EDA76" w14:textId="77777777" w:rsidR="00755A6F" w:rsidRPr="00D975E8" w:rsidRDefault="00755A6F" w:rsidP="00D975E8">
      <w:pPr>
        <w:numPr>
          <w:ilvl w:val="0"/>
          <w:numId w:val="2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Personel 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– każdy pracownik Przedszkola bez względu na formę zatrudnienia, w tym współpracownik, stażysta, wolontariusz lub inna osoba, która z racji pełnionej funkcji lub zadań ma (nawet potencjalny) kontakt z dziećmi.</w:t>
      </w:r>
    </w:p>
    <w:p w14:paraId="46AFE8DD" w14:textId="77777777" w:rsidR="00755A6F" w:rsidRPr="00D975E8" w:rsidRDefault="00755A6F" w:rsidP="00D975E8">
      <w:pPr>
        <w:numPr>
          <w:ilvl w:val="0"/>
          <w:numId w:val="2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Opiekun dziecka 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– osoba uprawniona do reprezentacji dziecka, w szczególności jego rodzic lub opiekun prawny, a także rodzic zastępczy.</w:t>
      </w:r>
    </w:p>
    <w:p w14:paraId="658533D5" w14:textId="77777777" w:rsidR="00755A6F" w:rsidRPr="00D975E8" w:rsidRDefault="00755A6F" w:rsidP="00D975E8">
      <w:pPr>
        <w:numPr>
          <w:ilvl w:val="0"/>
          <w:numId w:val="2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Instytucja 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– każda instytucja świadcząca usługi dzieciom lub działająca na rzecz dzieci.</w:t>
      </w:r>
    </w:p>
    <w:p w14:paraId="42227282" w14:textId="77777777" w:rsidR="00755A6F" w:rsidRPr="00D975E8" w:rsidRDefault="00755A6F" w:rsidP="00D975E8">
      <w:pPr>
        <w:numPr>
          <w:ilvl w:val="0"/>
          <w:numId w:val="2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Dyrektor – osoba (lub podmiot), która w strukturze Przedszkola jest uprawniona do podejmowania decyzji.</w:t>
      </w:r>
    </w:p>
    <w:p w14:paraId="3E8FAFEE" w14:textId="77777777" w:rsidR="00755A6F" w:rsidRPr="00D975E8" w:rsidRDefault="00755A6F" w:rsidP="00D975E8">
      <w:pPr>
        <w:numPr>
          <w:ilvl w:val="0"/>
          <w:numId w:val="2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lastRenderedPageBreak/>
        <w:t>Zgoda rodzica dziecka oznacza zgodę co najmniej jednego z rodziców dziecka. W przypadku braku porozumienia między rodzicami dziecka konieczne jest poinformowanie rodziców o konieczności rozstrzygnięcia sprawy przez sąd rodzinny.</w:t>
      </w:r>
    </w:p>
    <w:p w14:paraId="295D1AF9" w14:textId="77777777" w:rsidR="00755A6F" w:rsidRPr="00D975E8" w:rsidRDefault="00755A6F" w:rsidP="00D975E8">
      <w:pPr>
        <w:numPr>
          <w:ilvl w:val="0"/>
          <w:numId w:val="2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Osoba odpowiedzialna za </w:t>
      </w:r>
      <w:proofErr w:type="spellStart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</w:t>
      </w:r>
      <w:proofErr w:type="spellEnd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to wyznaczony przez dyrektora Przedszkola pracownik, sprawujący nadzór nad korzystaniem z </w:t>
      </w:r>
      <w:proofErr w:type="spellStart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proofErr w:type="spellEnd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przez dzieci na terenie Przedszkola oraz nad bezpieczeństwem dzieci w </w:t>
      </w:r>
      <w:proofErr w:type="spellStart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internecie</w:t>
      </w:r>
      <w:proofErr w:type="spellEnd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.</w:t>
      </w:r>
    </w:p>
    <w:p w14:paraId="73E0904E" w14:textId="77777777" w:rsidR="00755A6F" w:rsidRPr="00D975E8" w:rsidRDefault="00755A6F" w:rsidP="00D975E8">
      <w:pPr>
        <w:numPr>
          <w:ilvl w:val="0"/>
          <w:numId w:val="2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Osoba odpowiedzialna za Standardy Ochrony Małoletnich przed krzywdzeniem to wyznaczony przez dyrektora Przedszkola pracownik sprawujący nadzór nad realizacją niniejszych Standardów Ochrony Małoletnich przed krzywdzeniem.</w:t>
      </w:r>
    </w:p>
    <w:p w14:paraId="090CF5FA" w14:textId="77777777" w:rsidR="00755A6F" w:rsidRPr="00D975E8" w:rsidRDefault="00755A6F" w:rsidP="00D975E8">
      <w:pPr>
        <w:numPr>
          <w:ilvl w:val="0"/>
          <w:numId w:val="2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Dane osobowe dziecka to wszelkie informacje umożliwiające identyfikację dziecka.</w:t>
      </w:r>
    </w:p>
    <w:p w14:paraId="51453230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66A34862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Rozdział III</w:t>
      </w:r>
    </w:p>
    <w:p w14:paraId="211CB57D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Czynniki ryzyka i symptomy krzywdzenia dzieci – zasady rozpoznawania i reagowania</w:t>
      </w:r>
    </w:p>
    <w:p w14:paraId="656B46BD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5F85A1B1" w14:textId="627140BB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§ 3.</w:t>
      </w:r>
    </w:p>
    <w:p w14:paraId="2498E5C2" w14:textId="77777777" w:rsidR="00755A6F" w:rsidRPr="00D975E8" w:rsidRDefault="00755A6F" w:rsidP="00D975E8">
      <w:pPr>
        <w:numPr>
          <w:ilvl w:val="0"/>
          <w:numId w:val="20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Rekrutacja pracowników Przedszkola odbywa się zgodnie z zasadami bezpiecznej rekrutacji personelu. Zasady Rekrutacji stanowią Załącznik nr 1 do niniejszych Standardów.</w:t>
      </w:r>
    </w:p>
    <w:p w14:paraId="18B310E1" w14:textId="77777777" w:rsidR="00755A6F" w:rsidRPr="00D975E8" w:rsidRDefault="00755A6F" w:rsidP="00D975E8">
      <w:pPr>
        <w:numPr>
          <w:ilvl w:val="0"/>
          <w:numId w:val="20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Pracownicy znają i stosują zasady bezpiecznych relacji personel – dziecko i dziecko – dziecko ustalone w Przedszkolu. Zasady stanowią Załącznik nr 2 do niniejszych Standardów.</w:t>
      </w:r>
    </w:p>
    <w:p w14:paraId="289B5391" w14:textId="77777777" w:rsidR="00755A6F" w:rsidRPr="00D975E8" w:rsidRDefault="00755A6F" w:rsidP="00D975E8">
      <w:pPr>
        <w:numPr>
          <w:ilvl w:val="0"/>
          <w:numId w:val="20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Pracownicy Przedszkola posiadają wiedzę na temat czynników ryzyka i symptomów krzywdzenia dzieci i zwracają na nie uwagę w ramach wykonywanych obowiązków.</w:t>
      </w:r>
    </w:p>
    <w:p w14:paraId="69E1B49F" w14:textId="77777777" w:rsidR="00755A6F" w:rsidRPr="00D975E8" w:rsidRDefault="00755A6F" w:rsidP="00D975E8">
      <w:pPr>
        <w:numPr>
          <w:ilvl w:val="0"/>
          <w:numId w:val="20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Pracownicy Przedszkola monitorują sytuację i dobrostan dziecka.</w:t>
      </w:r>
    </w:p>
    <w:p w14:paraId="12DB1487" w14:textId="77777777" w:rsidR="00755A6F" w:rsidRPr="00D975E8" w:rsidRDefault="00755A6F" w:rsidP="00D975E8">
      <w:pPr>
        <w:numPr>
          <w:ilvl w:val="0"/>
          <w:numId w:val="20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 przypadku zidentyfikowania czynników ryzyka pracownicy Przedszkola podejmują rozmowę z rodzicami, przekazując informacje na temat dostępnej oferty wsparcia i motywując ich do szukania dla siebie pomocy.</w:t>
      </w:r>
    </w:p>
    <w:p w14:paraId="79AF2D92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50743286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Rozdział IV</w:t>
      </w:r>
    </w:p>
    <w:p w14:paraId="14C31B85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Zasady reagowania na przypadki podejrzenia, że małoletni doświadcza krzywdzenia</w:t>
      </w:r>
    </w:p>
    <w:p w14:paraId="1C0372D1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4B5889ED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§ 4.</w:t>
      </w:r>
    </w:p>
    <w:p w14:paraId="1EB02650" w14:textId="229E60B4" w:rsidR="00755A6F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W przypadku powzięcia przez pracownika Przedszkola podejrzenia, że dziecko jest krzywdzone, pracownik ma obowiązek sporządzenia notatki służbowej i przekazania uzyskanej informacji dyrektorowi Przedszkola </w:t>
      </w:r>
      <w:r w:rsidR="0056001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psychologowi.</w:t>
      </w:r>
    </w:p>
    <w:p w14:paraId="1B5BC865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lastRenderedPageBreak/>
        <w:t>§ 5.</w:t>
      </w:r>
    </w:p>
    <w:p w14:paraId="2B23836A" w14:textId="7F27DBA7" w:rsidR="00755A6F" w:rsidRPr="00D975E8" w:rsidRDefault="00755A6F" w:rsidP="00D975E8">
      <w:pPr>
        <w:numPr>
          <w:ilvl w:val="0"/>
          <w:numId w:val="3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Po uzyskaniu informacji, dyrektor Przedszkola </w:t>
      </w:r>
      <w:r w:rsidR="0056001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i 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psycholog wzywa</w:t>
      </w:r>
      <w:r w:rsidR="0056001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ją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opiekunów dziecka, którego krzywdzenie podejrzewa, i informuje ich o podejrzeniu.</w:t>
      </w:r>
    </w:p>
    <w:p w14:paraId="0C75403E" w14:textId="2D9AF849" w:rsidR="00755A6F" w:rsidRPr="00D975E8" w:rsidRDefault="00755A6F" w:rsidP="00D975E8">
      <w:pPr>
        <w:numPr>
          <w:ilvl w:val="0"/>
          <w:numId w:val="3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Wyznaczona przez dyrektora Przedszkola osoba</w:t>
      </w:r>
      <w:r w:rsidR="0056001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,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="0056001E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psycholog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sporządza opis sytuacji przedszkolnej i rodzinnej dziecka na podstawie rozmów z dzieckiem, nauczycielami, wychowawcą i rodzicami oraz opracowuje plan pomocy małoletniemu.</w:t>
      </w:r>
    </w:p>
    <w:p w14:paraId="092E4FFC" w14:textId="77777777" w:rsidR="00755A6F" w:rsidRPr="00D975E8" w:rsidRDefault="00755A6F" w:rsidP="00D975E8">
      <w:pPr>
        <w:numPr>
          <w:ilvl w:val="0"/>
          <w:numId w:val="3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Plan pomocy małoletniemu powinien zawierać wskazania dotyczące:</w:t>
      </w:r>
    </w:p>
    <w:p w14:paraId="50BF38A2" w14:textId="77777777" w:rsidR="00755A6F" w:rsidRPr="00D975E8" w:rsidRDefault="00755A6F" w:rsidP="00D975E8">
      <w:pPr>
        <w:numPr>
          <w:ilvl w:val="0"/>
          <w:numId w:val="4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podjęcia przez Przedszkole działań w celu zapewnienia dziecku bezpieczeństwa, w tym zgłoszenie podejrzenia krzywdzenia do odpowiedniej instytucji,</w:t>
      </w:r>
    </w:p>
    <w:p w14:paraId="52EC80A2" w14:textId="77777777" w:rsidR="00755A6F" w:rsidRPr="00D975E8" w:rsidRDefault="00755A6F" w:rsidP="00D975E8">
      <w:pPr>
        <w:numPr>
          <w:ilvl w:val="0"/>
          <w:numId w:val="4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wsparcia, jakie zaoferuje dziecku Przedszkole,</w:t>
      </w:r>
    </w:p>
    <w:p w14:paraId="560FA243" w14:textId="77777777" w:rsidR="00755A6F" w:rsidRPr="00D975E8" w:rsidRDefault="00755A6F" w:rsidP="00D975E8">
      <w:pPr>
        <w:numPr>
          <w:ilvl w:val="0"/>
          <w:numId w:val="4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skierowania dziecka do specjalistycznej placówki pomocy dziecku, jeżeli istnieje taka potrzeba.</w:t>
      </w:r>
    </w:p>
    <w:p w14:paraId="30D0D542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692148D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§ 6.</w:t>
      </w:r>
    </w:p>
    <w:p w14:paraId="3D2B3B51" w14:textId="77777777" w:rsidR="00755A6F" w:rsidRPr="00D975E8" w:rsidRDefault="00755A6F" w:rsidP="00D975E8">
      <w:pPr>
        <w:numPr>
          <w:ilvl w:val="0"/>
          <w:numId w:val="5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 bardziej skomplikowanych przypadkach (dotyczących np. wykorzystywania seksualnego lub znęcania się fizycznego i psychicznego o dużym nasileniu) dyrektor Przedszkola powołuje zespół interwencyjny, w skład którego mogą wejść: pedagog/psycholog, wychowawca dziecka, dyrektor Przedszkola, inni pracownicy mający wiedzę na temat skutków krzywdzenia dziecka lub o krzywdzonym dziecku.</w:t>
      </w:r>
    </w:p>
    <w:p w14:paraId="3E8F60F3" w14:textId="3D90314F" w:rsidR="00755A6F" w:rsidRPr="00D975E8" w:rsidRDefault="00755A6F" w:rsidP="00D975E8">
      <w:pPr>
        <w:numPr>
          <w:ilvl w:val="0"/>
          <w:numId w:val="5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Zespół interwencyjny sporządza plan pomocy małoletniemu, spełniający wymogi określone w § 5 pkt 3 niniejszych Standardów, na podstawie opisu sporządzonego przez psychologa przedszkolnego oraz innych, uzyskanych przez członków zespołu, informacji.</w:t>
      </w:r>
    </w:p>
    <w:p w14:paraId="1D8731E8" w14:textId="77777777" w:rsidR="00755A6F" w:rsidRPr="00D975E8" w:rsidRDefault="00755A6F" w:rsidP="00D975E8">
      <w:pPr>
        <w:numPr>
          <w:ilvl w:val="0"/>
          <w:numId w:val="5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 przypadku gdy podejrzenie krzywdzenia zgłoszą rodzice/opiekunowie dziecka, dyrektor Przedszkola jest zobowiązany powołać zespół interwencyjny.</w:t>
      </w:r>
    </w:p>
    <w:p w14:paraId="66924CC6" w14:textId="77777777" w:rsidR="00755A6F" w:rsidRPr="00D975E8" w:rsidRDefault="00755A6F" w:rsidP="00D975E8">
      <w:pPr>
        <w:numPr>
          <w:ilvl w:val="0"/>
          <w:numId w:val="5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Zespół, o którym mowa w punkcie 3, wzywa rodziców/opiekunów dziecka na spotkanie wyjaśniające, podczas którego może zaproponować zdiagnozowanie zgłaszanego podejrzenia w zewnętrznej, bezstronnej instytucji. Ze spotkania sporządza się protokół.</w:t>
      </w:r>
    </w:p>
    <w:p w14:paraId="15982A50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099C0580" w14:textId="45CDFDC9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§ 7.</w:t>
      </w:r>
    </w:p>
    <w:p w14:paraId="418BA916" w14:textId="2030332F" w:rsidR="00755A6F" w:rsidRPr="00D975E8" w:rsidRDefault="00755A6F" w:rsidP="00D975E8">
      <w:pPr>
        <w:numPr>
          <w:ilvl w:val="0"/>
          <w:numId w:val="6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Sporządzony przez zespół interwencyjny plan pomocy małoletniemu wraz z zaleceniem współpracy przy jego realizacji przedstawiany jest rodzicom/opiekunom przez psychologa.</w:t>
      </w:r>
    </w:p>
    <w:p w14:paraId="25E28391" w14:textId="1B80ED0A" w:rsidR="00755A6F" w:rsidRPr="00D975E8" w:rsidRDefault="00755A6F" w:rsidP="00D975E8">
      <w:pPr>
        <w:numPr>
          <w:ilvl w:val="0"/>
          <w:numId w:val="6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Psycholog informuje rodziców/opiekunów o obowiązku Przedszkola – jako instytucji – zgłoszenia podejrzenia krzywdzenia małoletniego do odpowiedniej instytucji (prokuratura, policja lub sąd rodzinny, ośrodek pomocy społecznej bądź przewodniczący zespołu 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lastRenderedPageBreak/>
        <w:t xml:space="preserve">interdyscyplinarnego – procedura „Niebieskiej Karty” – w zależności od zdiagnozowanego typu krzywdzenia i skorelowanej z nim interwencji). </w:t>
      </w:r>
      <w:r w:rsidRPr="00D975E8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Uwaga! Pracownicy Przedszkola uczestniczą w realizacji procedury „Niebieskiej Karty”, w tym uprawnieni są do samodzielnego jej wszczynania. </w:t>
      </w:r>
    </w:p>
    <w:p w14:paraId="7DDE0B98" w14:textId="4E214907" w:rsidR="00755A6F" w:rsidRPr="00D975E8" w:rsidRDefault="00755A6F" w:rsidP="00D975E8">
      <w:pPr>
        <w:numPr>
          <w:ilvl w:val="0"/>
          <w:numId w:val="6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Po poinformowaniu rodziców/opiekunów małoletniego przez psychologa – zgodnie z punktem poprzedzającym – dyrektor Przedszkola składa zawiadomienie o podejrzeniu przestępstwa do prokuratury/policji lub wniosek o wgląd w sytuację rodziny do sądu rejonowego, wydziału rodzinnego i nieletnich, ośrodka pomocy społecznej lub przesyła formularz „Niebieska Karta – A” do przewodniczącego zespołu interdyscyplinarnego.</w:t>
      </w:r>
    </w:p>
    <w:p w14:paraId="4A6FAFB8" w14:textId="77777777" w:rsidR="00755A6F" w:rsidRPr="00D975E8" w:rsidRDefault="00755A6F" w:rsidP="00D975E8">
      <w:pPr>
        <w:numPr>
          <w:ilvl w:val="0"/>
          <w:numId w:val="6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Dalszy tok postępowania leży w kompetencjach instytucji wskazanych w punkcie 3.</w:t>
      </w:r>
    </w:p>
    <w:p w14:paraId="39B4F618" w14:textId="77777777" w:rsidR="00755A6F" w:rsidRPr="00D975E8" w:rsidRDefault="00755A6F" w:rsidP="00D975E8">
      <w:pPr>
        <w:numPr>
          <w:ilvl w:val="0"/>
          <w:numId w:val="6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 przypadku gdy podejrzenie krzywdzenia zgłosili rodzice/opiekunowie małoletniego, a podejrzenie to nie zostało potwierdzone – Przedszkole informuje o tym fakcie rodziców/opiekunów dziecka na piśmie.</w:t>
      </w:r>
    </w:p>
    <w:p w14:paraId="6E51BECC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1118E45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§ 8.</w:t>
      </w:r>
    </w:p>
    <w:p w14:paraId="298BD824" w14:textId="77777777" w:rsidR="00755A6F" w:rsidRPr="00D975E8" w:rsidRDefault="00755A6F" w:rsidP="00D975E8">
      <w:pPr>
        <w:numPr>
          <w:ilvl w:val="0"/>
          <w:numId w:val="7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Z przebiegu interwencji sporządza się kartę interwencji, której wzór stanowi Załącznik nr 3 do niniejszych Standardów. Kartę tę załącza się do dokumentacji dziecka w Przedszkolu.</w:t>
      </w:r>
    </w:p>
    <w:p w14:paraId="74EFA635" w14:textId="77777777" w:rsidR="00755A6F" w:rsidRDefault="00755A6F" w:rsidP="00D975E8">
      <w:pPr>
        <w:numPr>
          <w:ilvl w:val="0"/>
          <w:numId w:val="7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Wszyscy pracownicy Przedszkola i inne osoby, które w związku z wykonywaniem obowiązków służbowych podjęły informację o krzywdzeniu dziecka lub informacje z tym związane, są zobowiązani do zachowania tych informacji w tajemnicy, wyłączając informacje przekazywane uprawnionym instytucjom w ramach działań interwencyjnych.</w:t>
      </w:r>
    </w:p>
    <w:p w14:paraId="000D4760" w14:textId="77777777" w:rsidR="00D975E8" w:rsidRDefault="00D975E8" w:rsidP="00D975E8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8C823E2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21156CD8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Rozdział V</w:t>
      </w:r>
    </w:p>
    <w:p w14:paraId="4DFD68D8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Zasady ochrony wizerunku dziecka i danych osobowych małoletnich</w:t>
      </w:r>
    </w:p>
    <w:p w14:paraId="0DAC0029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1A8EE8A2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§ 9.</w:t>
      </w:r>
    </w:p>
    <w:p w14:paraId="777F4A1E" w14:textId="77777777" w:rsidR="00755A6F" w:rsidRPr="00D975E8" w:rsidRDefault="00755A6F" w:rsidP="00D975E8">
      <w:pPr>
        <w:numPr>
          <w:ilvl w:val="0"/>
          <w:numId w:val="8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Przedszkole, uznając prawo dziecka do prywatności i ochrony dóbr osobistych, zapewnia ochronę wizerunku dziecka, zapewnia najwyższe standardy ochrony danych osobowych małoletnich zgodnie z obowiązującymi przepisami prawa.</w:t>
      </w:r>
    </w:p>
    <w:p w14:paraId="694B54BC" w14:textId="77777777" w:rsidR="00755A6F" w:rsidRPr="00D975E8" w:rsidRDefault="00755A6F" w:rsidP="00D975E8">
      <w:pPr>
        <w:numPr>
          <w:ilvl w:val="0"/>
          <w:numId w:val="8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Wytyczne dotyczące zasad ochrony wizerunku dziecka i danych osobowych dzieci stanowią Załącznik nr 4 do niniejszych Standardów.</w:t>
      </w:r>
    </w:p>
    <w:p w14:paraId="09FEA99C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2B3025BF" w14:textId="77777777" w:rsidR="006F26FF" w:rsidRDefault="006F26F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09BD7C13" w14:textId="753C73B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lastRenderedPageBreak/>
        <w:t>§ 10.</w:t>
      </w:r>
    </w:p>
    <w:p w14:paraId="454D936F" w14:textId="77777777" w:rsidR="00755A6F" w:rsidRPr="00D975E8" w:rsidRDefault="00755A6F" w:rsidP="00D975E8">
      <w:pPr>
        <w:numPr>
          <w:ilvl w:val="0"/>
          <w:numId w:val="9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Pracownikowi Przedszkola nie wolno umożliwiać przedstawicielom mediów utrwalania wizerunku dziecka (filmowanie, fotografowanie, nagrywanie głosu dziecka) na jego terenie bez pisemnej zgody rodzica lub opiekuna prawnego dziecka.</w:t>
      </w:r>
    </w:p>
    <w:p w14:paraId="4C1DDB72" w14:textId="77777777" w:rsidR="00755A6F" w:rsidRPr="00D975E8" w:rsidRDefault="00755A6F" w:rsidP="00D975E8">
      <w:pPr>
        <w:numPr>
          <w:ilvl w:val="0"/>
          <w:numId w:val="9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 celu uzyskania zgody, o której mowa w punkcie 1, pracownik Przedszkola może skontaktować się z opiekunem dziecka, by uzyskać zgodę na nieodpłatne wykorzystanie zarejestrowanego wizerunku dziecka i określić, w jakim kontekście będzie wykorzystywany, np. że umieszczony zostanie na platformie YouTube w celach promocyjnych lub</w:t>
      </w: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 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na stronie internetowej Przedszkola (niniejsza zgoda obejmuje wszelkie formy publikacji, w szczególności plakaty reklamowe, ulotki, drukowane materiały promocyjne, reklamę w gazetach i czasopismach oraz w </w:t>
      </w:r>
      <w:proofErr w:type="spellStart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internecie</w:t>
      </w:r>
      <w:proofErr w:type="spellEnd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itp.), lub ustalić procedurę uzyskania zgody. Niedopuszczalne jest podanie przedstawicielowi mediów danych kontaktowych do opiekuna dziecka – bez wiedzy i zgody tego opiekuna. </w:t>
      </w:r>
    </w:p>
    <w:p w14:paraId="30788140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1A03501D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§ 11.</w:t>
      </w:r>
    </w:p>
    <w:p w14:paraId="0C25368A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Upublicznienie przez pracownika Przedszkola wizerunku dziecka utrwalonego w jakiejkolwiek formie (fotografia, nagranie audio-wideo) wymaga pisemnej zgody rodzica lub opiekuna prawnego dziecka. </w:t>
      </w: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Uwaga!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Jeżeli wizerunek dziecka stanowi jedynie szczegół całości, takiej jak: zgromadzenie, krajobraz, publiczna impreza, zgoda rodzica lub opiekuna prawnego na utrwalanie wizerunku dziecka nie jest wymagana.</w:t>
      </w:r>
    </w:p>
    <w:p w14:paraId="479529CB" w14:textId="77777777" w:rsidR="00D975E8" w:rsidRDefault="00D975E8" w:rsidP="00D975E8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040447C" w14:textId="77777777" w:rsidR="006F26FF" w:rsidRPr="00D975E8" w:rsidRDefault="006F26FF" w:rsidP="00D975E8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7412F86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Rozdział VI</w:t>
      </w:r>
    </w:p>
    <w:p w14:paraId="5AC90770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Zasady bezpiecznego korzystania z </w:t>
      </w:r>
      <w:proofErr w:type="spellStart"/>
      <w:r w:rsidRPr="00D975E8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internetu</w:t>
      </w:r>
      <w:proofErr w:type="spellEnd"/>
      <w:r w:rsidRPr="00D975E8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 i mediów elektronicznych w Przedszkolu</w:t>
      </w:r>
    </w:p>
    <w:p w14:paraId="6D2F32C5" w14:textId="77777777" w:rsidR="00755A6F" w:rsidRPr="00D975E8" w:rsidRDefault="00755A6F" w:rsidP="00D975E8">
      <w:pPr>
        <w:spacing w:after="0"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46BB9CA9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§ 12.</w:t>
      </w:r>
    </w:p>
    <w:p w14:paraId="2675EB38" w14:textId="77777777" w:rsidR="00755A6F" w:rsidRPr="00D975E8" w:rsidRDefault="00755A6F" w:rsidP="00D975E8">
      <w:pPr>
        <w:numPr>
          <w:ilvl w:val="0"/>
          <w:numId w:val="10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Przedszkole, zapewniając dzieciom dostęp do </w:t>
      </w:r>
      <w:proofErr w:type="spellStart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proofErr w:type="spellEnd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, podejmuje działania zabezpieczające małoletnich przed dostępem do treści, które mogą stanowić zagrożenie dla ich prawidłowego rozwoju. W szczególności instaluje i aktualizuje oprogramowanie zabezpieczające. Zasady bezpiecznego korzystania z </w:t>
      </w:r>
      <w:proofErr w:type="spellStart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proofErr w:type="spellEnd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i mediów elektronicznych stanowią Załącznik nr 5 do niniejszych Standardów.</w:t>
      </w:r>
    </w:p>
    <w:p w14:paraId="14CD856F" w14:textId="77777777" w:rsidR="00755A6F" w:rsidRPr="00D975E8" w:rsidRDefault="00755A6F" w:rsidP="00D975E8">
      <w:pPr>
        <w:numPr>
          <w:ilvl w:val="0"/>
          <w:numId w:val="10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Na terenie Przedszkola dostęp dziecka do </w:t>
      </w:r>
      <w:proofErr w:type="spellStart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proofErr w:type="spellEnd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możliwy jest tylko pod nadzorem pracownika Przedszkola na zajęciach komputerowych.</w:t>
      </w:r>
    </w:p>
    <w:p w14:paraId="2B84AEBE" w14:textId="77777777" w:rsidR="00755A6F" w:rsidRPr="00D975E8" w:rsidRDefault="00755A6F" w:rsidP="00D975E8">
      <w:pPr>
        <w:numPr>
          <w:ilvl w:val="0"/>
          <w:numId w:val="10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lastRenderedPageBreak/>
        <w:t xml:space="preserve">W przypadku gdy dostęp do </w:t>
      </w:r>
      <w:proofErr w:type="spellStart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proofErr w:type="spellEnd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w Przedszkolu realizowany jest pod nadzorem pracownika Przedszkola jest on zobowiązany informować dzieci o zasadach bezpiecznego korzystania z </w:t>
      </w:r>
      <w:proofErr w:type="spellStart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proofErr w:type="spellEnd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oraz czuwać nad ich bezpieczeństwem podczas korzystania z </w:t>
      </w:r>
      <w:proofErr w:type="spellStart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proofErr w:type="spellEnd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w czasie zajęć.</w:t>
      </w:r>
    </w:p>
    <w:p w14:paraId="1C308A70" w14:textId="77777777" w:rsidR="00755A6F" w:rsidRPr="00D975E8" w:rsidRDefault="00755A6F" w:rsidP="00D975E8">
      <w:pPr>
        <w:numPr>
          <w:ilvl w:val="0"/>
          <w:numId w:val="10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Osoba odpowiedzialna za dostęp do </w:t>
      </w:r>
      <w:proofErr w:type="spellStart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proofErr w:type="spellEnd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w Przedszkolu przeprowadza z dziećmi cykliczne szkolenia dotyczące bezpiecznego korzystania z </w:t>
      </w:r>
      <w:proofErr w:type="spellStart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proofErr w:type="spellEnd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.</w:t>
      </w:r>
    </w:p>
    <w:p w14:paraId="0D3BB53F" w14:textId="77777777" w:rsidR="00755A6F" w:rsidRPr="00D975E8" w:rsidRDefault="00755A6F" w:rsidP="00D975E8">
      <w:pPr>
        <w:numPr>
          <w:ilvl w:val="0"/>
          <w:numId w:val="10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Przedszkole zapewnia stały dostęp do materiałów edukacyjnych, dotyczących bezpiecznego korzystania z </w:t>
      </w:r>
      <w:proofErr w:type="spellStart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proofErr w:type="spellEnd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, przy komputerach.</w:t>
      </w:r>
    </w:p>
    <w:p w14:paraId="46A4DB19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D76242D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§ 13.</w:t>
      </w:r>
    </w:p>
    <w:p w14:paraId="7856A0DF" w14:textId="49759BD4" w:rsidR="00755A6F" w:rsidRPr="00D975E8" w:rsidRDefault="00755A6F" w:rsidP="00D975E8">
      <w:pPr>
        <w:numPr>
          <w:ilvl w:val="0"/>
          <w:numId w:val="1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Osoba odpowiedzialna za dostęp do </w:t>
      </w:r>
      <w:proofErr w:type="spellStart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internetu</w:t>
      </w:r>
      <w:proofErr w:type="spellEnd"/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w Przedszkolu zabezpiecza sieć przed niebezpiecznymi treściami, poprzez instalację i aktualizację odpowiedniego, nowoczesnego oprogramowania.</w:t>
      </w:r>
    </w:p>
    <w:p w14:paraId="2E6672A4" w14:textId="77777777" w:rsidR="00755A6F" w:rsidRPr="00D975E8" w:rsidRDefault="00755A6F" w:rsidP="00D975E8">
      <w:pPr>
        <w:numPr>
          <w:ilvl w:val="0"/>
          <w:numId w:val="1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Wymienione w punkcie 1 oprogramowanie jest aktualizowane w miarę potrzeb – przynajmniej raz w miesiącu.</w:t>
      </w:r>
    </w:p>
    <w:p w14:paraId="2B48B926" w14:textId="77777777" w:rsidR="00755A6F" w:rsidRPr="00D975E8" w:rsidRDefault="00755A6F" w:rsidP="00D975E8">
      <w:pPr>
        <w:spacing w:after="0" w:line="360" w:lineRule="auto"/>
        <w:ind w:left="720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1FF3A9CB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Rozdział VII</w:t>
      </w:r>
    </w:p>
    <w:p w14:paraId="61C5930E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Monitoring stosowania Standarów Ochrony Małoletnich przed krzywdzeniem</w:t>
      </w:r>
    </w:p>
    <w:p w14:paraId="73A776C5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7A8458FA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§ 14.</w:t>
      </w:r>
    </w:p>
    <w:p w14:paraId="425660F0" w14:textId="7A7EB227" w:rsidR="00755A6F" w:rsidRPr="00D975E8" w:rsidRDefault="00755A6F" w:rsidP="00D975E8">
      <w:pPr>
        <w:numPr>
          <w:ilvl w:val="0"/>
          <w:numId w:val="12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Dyrektor Przedszkola wyznacza </w:t>
      </w:r>
      <w:r w:rsidR="006F26FF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kierownika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na osobę odpowiedzialną za realizację i propagowanie Standardów Ochrony Małoletnich przed krzywdzeniem w Przedszkolu.</w:t>
      </w:r>
    </w:p>
    <w:p w14:paraId="06D1A33E" w14:textId="77777777" w:rsidR="00755A6F" w:rsidRPr="00D975E8" w:rsidRDefault="00755A6F" w:rsidP="00D975E8">
      <w:pPr>
        <w:numPr>
          <w:ilvl w:val="0"/>
          <w:numId w:val="12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Osoba, o której mowa w punkcie 1, jest odpowiedzialna za monitorowanie realizacji Standardów, za reagowanie na sygnały naruszenia Standardów, prowadzenie rejestru zgłoszeń oraz za proponowanie zmian w Standardach.</w:t>
      </w:r>
    </w:p>
    <w:p w14:paraId="33704303" w14:textId="65B09D3D" w:rsidR="00755A6F" w:rsidRPr="00D975E8" w:rsidRDefault="00755A6F" w:rsidP="00D975E8">
      <w:pPr>
        <w:numPr>
          <w:ilvl w:val="0"/>
          <w:numId w:val="12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Osoba odpowiedzialna za realizację i propagowanie Standardów ochrony małoletnich przeprowadza wśród pracowników Przedszkola, raz na 12 miesięcy, ankietę monitorującą poziom realizacji Standardów. W ankiecie pracownicy mogą proponować zmiany oraz wskazywać naruszenia Standardów.</w:t>
      </w:r>
    </w:p>
    <w:p w14:paraId="74C79A7C" w14:textId="77777777" w:rsidR="00755A6F" w:rsidRPr="00D975E8" w:rsidRDefault="00755A6F" w:rsidP="00D975E8">
      <w:pPr>
        <w:numPr>
          <w:ilvl w:val="0"/>
          <w:numId w:val="12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Na podstawie przeprowadzonej ankiety osoba odpowiedzialna za realizację i propagowanie Standardów Ochrony Małoletnich sporządza raport z monitoringu, który następnie przekazuje dyrektorowi Przedszkola.</w:t>
      </w:r>
    </w:p>
    <w:p w14:paraId="287E836E" w14:textId="77777777" w:rsidR="00755A6F" w:rsidRPr="00D975E8" w:rsidRDefault="00755A6F" w:rsidP="00D975E8">
      <w:pPr>
        <w:numPr>
          <w:ilvl w:val="0"/>
          <w:numId w:val="12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Dyrektor Przedszkola na podstawie otrzymanego raportu wprowadza do </w:t>
      </w:r>
      <w:r w:rsidRPr="00D975E8">
        <w:rPr>
          <w:rFonts w:ascii="Times New Roman" w:eastAsia="Calibri" w:hAnsi="Times New Roman" w:cs="Times New Roman"/>
          <w:iCs/>
          <w:kern w:val="0"/>
          <w:sz w:val="24"/>
          <w:szCs w:val="24"/>
          <w14:ligatures w14:val="none"/>
        </w:rPr>
        <w:t xml:space="preserve">Standardów 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niezbędne zmiany i ogłasza je pracownikom, dzieciom i ich rodzicom/opiekunom.</w:t>
      </w:r>
    </w:p>
    <w:p w14:paraId="3BBFE5B3" w14:textId="775EF9EB" w:rsidR="00755A6F" w:rsidRPr="00D975E8" w:rsidRDefault="006F26F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lastRenderedPageBreak/>
        <w:t>R</w:t>
      </w:r>
      <w:r w:rsidR="00755A6F" w:rsidRPr="00D975E8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ozdział VIII</w:t>
      </w:r>
    </w:p>
    <w:p w14:paraId="4BDBE582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Przepisy końcowe</w:t>
      </w:r>
    </w:p>
    <w:p w14:paraId="4E009221" w14:textId="77777777" w:rsidR="00755A6F" w:rsidRPr="00D975E8" w:rsidRDefault="00755A6F" w:rsidP="00D975E8">
      <w:pPr>
        <w:spacing w:after="0" w:line="36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06F2D708" w14:textId="77777777" w:rsidR="00755A6F" w:rsidRPr="00D975E8" w:rsidRDefault="00755A6F" w:rsidP="00D975E8">
      <w:pPr>
        <w:spacing w:after="0" w:line="36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§ 15.</w:t>
      </w:r>
    </w:p>
    <w:p w14:paraId="2D2FF59F" w14:textId="77777777" w:rsidR="00755A6F" w:rsidRPr="00D975E8" w:rsidRDefault="00755A6F" w:rsidP="00D975E8">
      <w:pPr>
        <w:numPr>
          <w:ilvl w:val="0"/>
          <w:numId w:val="13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iCs/>
          <w:kern w:val="0"/>
          <w:sz w:val="24"/>
          <w:szCs w:val="24"/>
          <w14:ligatures w14:val="none"/>
        </w:rPr>
        <w:t xml:space="preserve">Niniejsze Standardy Ochrony Małoletnich przed krzywdzeniem </w:t>
      </w: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wchodzą w życie z dniem ogłoszenia.</w:t>
      </w:r>
    </w:p>
    <w:p w14:paraId="23EE9294" w14:textId="77777777" w:rsidR="00755A6F" w:rsidRPr="00D975E8" w:rsidRDefault="00755A6F" w:rsidP="00D975E8">
      <w:pPr>
        <w:numPr>
          <w:ilvl w:val="0"/>
          <w:numId w:val="13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975E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Ogłoszenie Standarów następuje poprzez wywieszenie na tablicy ogłoszeń lub w innym widocznym miejscu w siedzibie Przedszkola lub poprzez przesłanie tekstu Standardów pracownikom i rodzicom dzieci drogą elektroniczną, lub zamieszczenie na stronie internetowej Przedszkola oraz wywieszenie w wersji skróconej – przeznaczonej dla dzieci.</w:t>
      </w:r>
    </w:p>
    <w:p w14:paraId="3F18318A" w14:textId="523ED9DC" w:rsidR="00755A6F" w:rsidRDefault="00755A6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78D32D3" w14:textId="77777777" w:rsidR="0056001E" w:rsidRDefault="0056001E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14141DCE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20EBAC3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83778D4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63EE0CA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6E82B424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A396D0F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1E6360D7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0CC72D4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31A29B2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E2BFA27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870AEF7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36D3733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749F3F38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FC6B493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7653DCE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60364732" w14:textId="77777777" w:rsidR="0056001E" w:rsidRDefault="0056001E" w:rsidP="0056001E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lastRenderedPageBreak/>
        <w:t>Załącznik nr 1</w:t>
      </w:r>
    </w:p>
    <w:p w14:paraId="380C4DF1" w14:textId="77777777" w:rsidR="006F26FF" w:rsidRPr="002A1CA4" w:rsidRDefault="006F26FF" w:rsidP="0056001E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1D563BBB" w14:textId="77777777" w:rsidR="0056001E" w:rsidRPr="002A1CA4" w:rsidRDefault="0056001E" w:rsidP="0056001E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Zasady bezpiecznej rekrutacji pracowników/wolontariuszy w </w:t>
      </w:r>
      <w:r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Katolickim Przedszkolu „Pod Skrzydłami” w Hecznarowicach</w:t>
      </w:r>
    </w:p>
    <w:p w14:paraId="103E445C" w14:textId="77777777" w:rsidR="0056001E" w:rsidRPr="002A1CA4" w:rsidRDefault="0056001E" w:rsidP="0056001E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3FD14594" w14:textId="77777777" w:rsidR="0056001E" w:rsidRPr="002A1CA4" w:rsidRDefault="0056001E" w:rsidP="0056001E">
      <w:pPr>
        <w:numPr>
          <w:ilvl w:val="0"/>
          <w:numId w:val="2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Dyrektor przed zatrudnieniem pracownika w Przedszkolu poznaje dane osobowe, kwalifikacje kandydata/kandydatki, w tym stosunek do wartości podzielanych przez Przedszkole, takich jak ochrona praw dzieci i szacunek do ich godności.</w:t>
      </w:r>
    </w:p>
    <w:p w14:paraId="5A671588" w14:textId="77777777" w:rsidR="0056001E" w:rsidRPr="002A1CA4" w:rsidRDefault="0056001E" w:rsidP="0056001E">
      <w:pPr>
        <w:numPr>
          <w:ilvl w:val="0"/>
          <w:numId w:val="2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Dyrektor dba o to, by osoby przez niego zatrudnione (w tym osoby pracujące na podstawie umowy zlecenia oraz wolontariusze/stażyści) posiadały odpowiednie kwalifikacje do pracy z dziećmi oraz były dla nich bezpieczne.</w:t>
      </w:r>
    </w:p>
    <w:p w14:paraId="3FB1E948" w14:textId="77777777" w:rsidR="0056001E" w:rsidRPr="002A1CA4" w:rsidRDefault="0056001E" w:rsidP="0056001E">
      <w:pPr>
        <w:numPr>
          <w:ilvl w:val="0"/>
          <w:numId w:val="2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Aby sprawdzić powyższe, w tym stosunek osoby zatrudnianej do dzieci i podzielania wartości związanych z szacunkiem wobec nich oraz przestrzegania ich praw, dyrektor Przedszkola może żądać danych (w tym dokumentów) dotyczących:</w:t>
      </w:r>
    </w:p>
    <w:p w14:paraId="274F580F" w14:textId="77777777" w:rsidR="0056001E" w:rsidRPr="002A1CA4" w:rsidRDefault="0056001E" w:rsidP="0056001E">
      <w:pPr>
        <w:numPr>
          <w:ilvl w:val="0"/>
          <w:numId w:val="24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wykształcenia,</w:t>
      </w:r>
    </w:p>
    <w:p w14:paraId="29F1F651" w14:textId="77777777" w:rsidR="0056001E" w:rsidRPr="002A1CA4" w:rsidRDefault="0056001E" w:rsidP="0056001E">
      <w:pPr>
        <w:numPr>
          <w:ilvl w:val="0"/>
          <w:numId w:val="24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kwalifikacji zawodowych,</w:t>
      </w:r>
    </w:p>
    <w:p w14:paraId="4283441D" w14:textId="77777777" w:rsidR="0056001E" w:rsidRPr="002A1CA4" w:rsidRDefault="0056001E" w:rsidP="0056001E">
      <w:pPr>
        <w:numPr>
          <w:ilvl w:val="0"/>
          <w:numId w:val="24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przebiegu dotychczasowego zatrudnienia kandydata/kandydatki.</w:t>
      </w:r>
    </w:p>
    <w:p w14:paraId="40D8D956" w14:textId="77777777" w:rsidR="0056001E" w:rsidRPr="002A1CA4" w:rsidRDefault="0056001E" w:rsidP="0056001E">
      <w:pPr>
        <w:numPr>
          <w:ilvl w:val="0"/>
          <w:numId w:val="2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 każdym przypadku dyrektor Przedszkola musi posiadać dane pozwalające zidentyfikować osobę przez niego zatrudnioną, niezależnie od podstawy zatrudnienia. Powinien znać:</w:t>
      </w:r>
    </w:p>
    <w:p w14:paraId="5A16990C" w14:textId="77777777" w:rsidR="0056001E" w:rsidRPr="002A1CA4" w:rsidRDefault="0056001E" w:rsidP="0056001E">
      <w:pPr>
        <w:numPr>
          <w:ilvl w:val="0"/>
          <w:numId w:val="22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imię (imiona) i nazwisko,</w:t>
      </w:r>
    </w:p>
    <w:p w14:paraId="2FFA5546" w14:textId="77777777" w:rsidR="0056001E" w:rsidRPr="002A1CA4" w:rsidRDefault="0056001E" w:rsidP="0056001E">
      <w:pPr>
        <w:numPr>
          <w:ilvl w:val="0"/>
          <w:numId w:val="22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datę urodzenia,</w:t>
      </w:r>
    </w:p>
    <w:p w14:paraId="31A63832" w14:textId="77777777" w:rsidR="0056001E" w:rsidRPr="002A1CA4" w:rsidRDefault="0056001E" w:rsidP="0056001E">
      <w:pPr>
        <w:numPr>
          <w:ilvl w:val="0"/>
          <w:numId w:val="22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dane kontaktowe osoby zatrudnianej.</w:t>
      </w:r>
    </w:p>
    <w:p w14:paraId="50C6A0DE" w14:textId="77777777" w:rsidR="0056001E" w:rsidRPr="002A1CA4" w:rsidRDefault="0056001E" w:rsidP="0056001E">
      <w:pPr>
        <w:numPr>
          <w:ilvl w:val="0"/>
          <w:numId w:val="2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Dyrektor Przedszkola może poprosić kandydata/kandydatkę o przedstawienie referencji z poprzednich miejsc zatrudnienia lub o podanie kontaktu do osoby, która takie referencje może wystawić. Podstawą dostarczenia referencji lub kontaktu do byłych pracodawców jest zgoda kandydata/kandydatki. Niepodanie tych danych w świetle obowiązujących przepisów nie powinno rodzić dla tej osoby negatywnych konsekwencji w postaci np. odmowy zatrudnienia wyłącznie w oparciu o tę podstawę. Przedszkole nie może bowiem samodzielnie prowadzić tzw. screeningu osób ubiegających się o pracę, gdyż ograniczają ją w tym zakresie przepisy ogólnego rozporządzenia o ochronie danych osobowych (RODO) oraz Kodeksu pracy.</w:t>
      </w:r>
    </w:p>
    <w:p w14:paraId="6F164228" w14:textId="77777777" w:rsidR="0056001E" w:rsidRPr="002A1CA4" w:rsidRDefault="0056001E" w:rsidP="0056001E">
      <w:pPr>
        <w:numPr>
          <w:ilvl w:val="0"/>
          <w:numId w:val="2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Dyrektor Przedszkola przed zatrudnieniem kandydata/kandydatki uzyskuje jego/jej dane osobowe, w tym dane potrzebne do sprawdzenia danych w Rejestrze Sprawców Przestępstw </w:t>
      </w: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lastRenderedPageBreak/>
        <w:t xml:space="preserve">na Tle Seksualnym – Rejestr z dostępem ograniczonym. </w:t>
      </w:r>
      <w:r w:rsidRPr="002A1CA4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Uwaga! Przed dopuszczeniem osoby zatrudnianej do wykonywania obowiązków związanych z wychowaniem, edukacją, wypoczynkiem, leczeniem małoletnich lub opieką nad nimi Przedszkole jest zobowiązane sprawdzić osobę zatrudnianą w Rejestrze Sprawców Przestępstw na Tle Seksualnym – Rejestr z dostępem ograniczonym oraz Rejestr osób, w stosunku do których Państwowa Komisja do spraw przeciwdziałania wykorzystaniu seksualnemu małoletnich poniżej lat 15 wydała postanowienie o wpisie w Rejestrze. Rejestr dostępny jest na stronie: rps.ms.gov.pl. By móc uzyskać informacje z rejestru z dostępem ograniczonym, konieczne jest uprzednie założenie profilu Przedszkola.</w:t>
      </w:r>
    </w:p>
    <w:p w14:paraId="43F4ECBF" w14:textId="77777777" w:rsidR="0056001E" w:rsidRPr="002A1CA4" w:rsidRDefault="0056001E" w:rsidP="0056001E">
      <w:pPr>
        <w:numPr>
          <w:ilvl w:val="0"/>
          <w:numId w:val="2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Aby sprawdzić osobę w Rejestrze, dyrektor Przedszkola potrzebuje następujących danych kandydata/kandydatki:</w:t>
      </w:r>
    </w:p>
    <w:p w14:paraId="262B2ABD" w14:textId="77777777" w:rsidR="0056001E" w:rsidRPr="002A1CA4" w:rsidRDefault="0056001E" w:rsidP="0056001E">
      <w:pPr>
        <w:numPr>
          <w:ilvl w:val="0"/>
          <w:numId w:val="23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imię i nazwisko,</w:t>
      </w:r>
    </w:p>
    <w:p w14:paraId="611355D9" w14:textId="77777777" w:rsidR="0056001E" w:rsidRPr="002A1CA4" w:rsidRDefault="0056001E" w:rsidP="0056001E">
      <w:pPr>
        <w:numPr>
          <w:ilvl w:val="0"/>
          <w:numId w:val="23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data urodzenia,</w:t>
      </w:r>
    </w:p>
    <w:p w14:paraId="3DD140B8" w14:textId="77777777" w:rsidR="0056001E" w:rsidRPr="002A1CA4" w:rsidRDefault="0056001E" w:rsidP="0056001E">
      <w:pPr>
        <w:numPr>
          <w:ilvl w:val="0"/>
          <w:numId w:val="23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PESEL,</w:t>
      </w:r>
    </w:p>
    <w:p w14:paraId="1FACB959" w14:textId="77777777" w:rsidR="0056001E" w:rsidRPr="002A1CA4" w:rsidRDefault="0056001E" w:rsidP="0056001E">
      <w:pPr>
        <w:numPr>
          <w:ilvl w:val="0"/>
          <w:numId w:val="23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nazwisko rodowe,</w:t>
      </w:r>
    </w:p>
    <w:p w14:paraId="404F5164" w14:textId="77777777" w:rsidR="0056001E" w:rsidRPr="002A1CA4" w:rsidRDefault="0056001E" w:rsidP="0056001E">
      <w:pPr>
        <w:numPr>
          <w:ilvl w:val="0"/>
          <w:numId w:val="23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imię ojca,</w:t>
      </w:r>
    </w:p>
    <w:p w14:paraId="3DF23CCC" w14:textId="77777777" w:rsidR="0056001E" w:rsidRPr="002A1CA4" w:rsidRDefault="0056001E" w:rsidP="0056001E">
      <w:pPr>
        <w:numPr>
          <w:ilvl w:val="0"/>
          <w:numId w:val="23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imię matki.</w:t>
      </w:r>
    </w:p>
    <w:p w14:paraId="1113454A" w14:textId="77777777" w:rsidR="0056001E" w:rsidRPr="002A1CA4" w:rsidRDefault="0056001E" w:rsidP="0056001E">
      <w:pPr>
        <w:numPr>
          <w:ilvl w:val="0"/>
          <w:numId w:val="2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Wydruk z Rejestru przechowuje się w aktach osobowych pracownika lub analogicznej dokumentacji dotyczącej wolontariusza lub osoby zatrudnionej w oparciu o umowę cywilnoprawną.</w:t>
      </w:r>
    </w:p>
    <w:p w14:paraId="2B55DFEE" w14:textId="77777777" w:rsidR="0056001E" w:rsidRPr="002A1CA4" w:rsidRDefault="0056001E" w:rsidP="0056001E">
      <w:pPr>
        <w:numPr>
          <w:ilvl w:val="0"/>
          <w:numId w:val="2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Dyrektor Przedszkola przed zatrudnieniem kandydata/kandydatki na nauczyciela uzyskuje od kandydata/kandydatki informację z Krajowego Rejestru Karnego o niekaralności w zakresie przestępstw określonych w rozdziale XIX i XXV Kodeksu karnego, w art. 189a i art. 207 Kodeksu karnego oraz w ustawie o przeciwdziałaniu narkomanii, lub za odpowiadające tym przestępstwom czyny zabronione określone w przepisach prawa obcego.</w:t>
      </w:r>
    </w:p>
    <w:p w14:paraId="187C8235" w14:textId="77777777" w:rsidR="0056001E" w:rsidRPr="002A1CA4" w:rsidRDefault="0056001E" w:rsidP="0056001E">
      <w:pPr>
        <w:numPr>
          <w:ilvl w:val="0"/>
          <w:numId w:val="2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Jeżeli osoba posiada obywatelstwo inne niż polskie, wówczas powinna przedłożyć również informację z rejestru karnego państwa obywatelstwa uzyskiwaną do celów działalności zawodowej lub </w:t>
      </w:r>
      <w:proofErr w:type="spellStart"/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wolontariackiej</w:t>
      </w:r>
      <w:proofErr w:type="spellEnd"/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związanej z kontaktami z dziećmi, bądź informację z rejestru karnego, jeżeli prawo tego państwa nie przewiduje wydawania informacji dla ww. celów.</w:t>
      </w:r>
    </w:p>
    <w:p w14:paraId="7B9BEF6F" w14:textId="77777777" w:rsidR="0056001E" w:rsidRPr="002A1CA4" w:rsidRDefault="0056001E" w:rsidP="0056001E">
      <w:pPr>
        <w:numPr>
          <w:ilvl w:val="0"/>
          <w:numId w:val="2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Od kandydata/kandydatki – osoby posiadającej obywatelstwo inne niż polskie – dyrektor pobiera również oświadczenie o państwie lub państwach zamieszkiwania w ciągu ostatnich </w:t>
      </w: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lastRenderedPageBreak/>
        <w:t>20 lat, innych niż Rzeczypospolita Polska i państwo obywatelstwa, złożone pod rygorem odpowiedzialności karnej.</w:t>
      </w:r>
    </w:p>
    <w:p w14:paraId="283D80C4" w14:textId="77777777" w:rsidR="0056001E" w:rsidRPr="002A1CA4" w:rsidRDefault="0056001E" w:rsidP="0056001E">
      <w:pPr>
        <w:numPr>
          <w:ilvl w:val="0"/>
          <w:numId w:val="2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Jeżeli prawo państwa, z którego ma być przedłożona informacja o niekaralności, nie przewiduje wydawania takiej informacji lub nie prowadzi rejestru karnego, wówczas kandydat/kandydatka zobowiązani są złożyć pod rygorem odpowiedzialności karnej oświadczenie o tym fakcie wraz z oświadczeniem, że nie byli prawomocnie skazani w tym państwie za czyny zabronione odpowiadające przestępstwom określonym w rozdziale XIX i XXV Kodeksu karnego, w art. 189a i art. 207 Kodeksu karnego oraz w ustawie o przeciwdziałaniu narkomanii, oraz nie wydano wobec nich innego orzeczenia, w którym stwierdzono, iż dopuścili się takich czynów zabronionych, oraz że nie ma obowiązku wynikającego z orzeczenia sądu, innego uprawnionego organu lub ustawy stosowania się do zakazu zajmowania wszelkich lub określonych stanowisk, wykonywania wszelkich lub określonych zawodów albo działalności związanych z wychowaniem, edukacją, wypoczynkiem, leczeniem, świadczeniem porad psychologicznych, rozwojem duchowym, uprawianiem sportu lub realizacją innych zainteresowań przez małoletnich lub z opieką nad nimi.</w:t>
      </w:r>
    </w:p>
    <w:p w14:paraId="5A81BA64" w14:textId="77777777" w:rsidR="0056001E" w:rsidRPr="002A1CA4" w:rsidRDefault="0056001E" w:rsidP="0056001E">
      <w:pPr>
        <w:numPr>
          <w:ilvl w:val="0"/>
          <w:numId w:val="2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Pod oświadczeniami składanymi pod rygorem odpowiedzialności karnej składa się oświadczenie o następującej treści: „Jestem świadomy/-a odpowiedzialności karnej za złożenie fałszywego oświadczenia. Oświadczenie to zastępuje pouczenie organu o odpowiedzialności karnej za złożenie fałszywego oświadczenia”.</w:t>
      </w:r>
    </w:p>
    <w:p w14:paraId="3DD86A57" w14:textId="77777777" w:rsidR="0056001E" w:rsidRPr="002A1CA4" w:rsidRDefault="0056001E" w:rsidP="0056001E">
      <w:pPr>
        <w:numPr>
          <w:ilvl w:val="0"/>
          <w:numId w:val="2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Dyrektor Przedszkola jest zobowiązany do domagania się od osoby zatrudnianej na stanowisku nauczyciela zaświadczenia z Krajowego Rejestru Karnego. </w:t>
      </w:r>
      <w:r w:rsidRPr="002A1CA4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Uwaga! Zaświadczenia z KRK można domagać się wyłącznie w przypadkach, gdy przepisy prawa wprost wskazują, że pracowników w zawodach lub na danych stanowiskach obowiązuje wymóg niekaralności. Wymóg niekaralności obowiązuje m.in. pracowników samorządowych oraz nauczycieli, w tym nauczycieli zatrudnionych w placówkach publicznych oraz niepublicznych.</w:t>
      </w:r>
    </w:p>
    <w:p w14:paraId="3274678B" w14:textId="77777777" w:rsidR="0056001E" w:rsidRDefault="0056001E" w:rsidP="0056001E">
      <w:pPr>
        <w:numPr>
          <w:ilvl w:val="0"/>
          <w:numId w:val="2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2A1CA4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W przypadku niemożliwości przedstawienia zaświadczenia z Krajowego Rejestru Karnego dyrektor uzyskuje od kandydata/kandydatki oświadczenie o niekaralności oraz o toczących się postępowaniach przygotowawczych, sądowych i dyscyplinarnych. </w:t>
      </w:r>
    </w:p>
    <w:p w14:paraId="0E43AD2F" w14:textId="77777777" w:rsidR="006F26FF" w:rsidRDefault="006F26FF" w:rsidP="006F26FF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D23C9EF" w14:textId="77777777" w:rsidR="006F26FF" w:rsidRDefault="006F26FF" w:rsidP="006F26FF">
      <w:pPr>
        <w:spacing w:after="0" w:line="276" w:lineRule="auto"/>
        <w:ind w:left="284" w:hanging="284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0D828465" w14:textId="77777777" w:rsidR="006F26FF" w:rsidRDefault="006F26FF" w:rsidP="006F26FF">
      <w:pPr>
        <w:spacing w:after="0" w:line="276" w:lineRule="auto"/>
        <w:ind w:left="284" w:hanging="284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09C79AF3" w14:textId="77777777" w:rsidR="006F26FF" w:rsidRPr="00D11A45" w:rsidRDefault="006F26FF" w:rsidP="006F26FF">
      <w:pPr>
        <w:spacing w:after="0" w:line="276" w:lineRule="auto"/>
        <w:ind w:left="284" w:hanging="284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51068F98" w14:textId="77777777" w:rsidR="006F26FF" w:rsidRPr="00D11A45" w:rsidRDefault="006F26FF" w:rsidP="006F26FF">
      <w:pPr>
        <w:spacing w:after="0" w:line="276" w:lineRule="auto"/>
        <w:ind w:left="284" w:hanging="284"/>
        <w:jc w:val="center"/>
        <w:rPr>
          <w:rFonts w:ascii="Times New Roman" w:hAnsi="Times New Roman"/>
          <w:b/>
          <w:bCs/>
          <w:sz w:val="24"/>
          <w:szCs w:val="24"/>
        </w:rPr>
      </w:pPr>
      <w:r w:rsidRPr="00D11A45">
        <w:rPr>
          <w:rFonts w:ascii="Times New Roman" w:hAnsi="Times New Roman"/>
          <w:b/>
          <w:bCs/>
          <w:sz w:val="24"/>
          <w:szCs w:val="24"/>
        </w:rPr>
        <w:lastRenderedPageBreak/>
        <w:t>Oświadczenie</w:t>
      </w:r>
    </w:p>
    <w:p w14:paraId="03BF95C9" w14:textId="77777777" w:rsidR="006F26FF" w:rsidRPr="00D11A45" w:rsidRDefault="006F26FF" w:rsidP="006F26FF">
      <w:pPr>
        <w:spacing w:after="0" w:line="276" w:lineRule="auto"/>
        <w:ind w:left="284" w:hanging="284"/>
        <w:jc w:val="right"/>
        <w:rPr>
          <w:rFonts w:ascii="Times New Roman" w:hAnsi="Times New Roman"/>
          <w:sz w:val="24"/>
          <w:szCs w:val="24"/>
        </w:rPr>
      </w:pPr>
    </w:p>
    <w:p w14:paraId="67E1F225" w14:textId="77777777" w:rsidR="006F26FF" w:rsidRPr="00D11A45" w:rsidRDefault="006F26FF" w:rsidP="006F26FF">
      <w:pPr>
        <w:spacing w:after="0" w:line="276" w:lineRule="auto"/>
        <w:ind w:left="284" w:hanging="284"/>
        <w:jc w:val="right"/>
        <w:rPr>
          <w:rFonts w:ascii="Times New Roman" w:hAnsi="Times New Roman"/>
          <w:sz w:val="24"/>
          <w:szCs w:val="24"/>
        </w:rPr>
      </w:pPr>
      <w:r w:rsidRPr="00D11A45">
        <w:rPr>
          <w:rFonts w:ascii="Times New Roman" w:hAnsi="Times New Roman"/>
          <w:sz w:val="24"/>
          <w:szCs w:val="24"/>
        </w:rPr>
        <w:t xml:space="preserve">………………………………………… </w:t>
      </w:r>
    </w:p>
    <w:p w14:paraId="62136322" w14:textId="77777777" w:rsidR="006F26FF" w:rsidRPr="00D11A45" w:rsidRDefault="006F26FF" w:rsidP="006F26FF">
      <w:pPr>
        <w:spacing w:after="0" w:line="276" w:lineRule="auto"/>
        <w:ind w:left="284" w:hanging="284"/>
        <w:jc w:val="right"/>
        <w:rPr>
          <w:rFonts w:ascii="Times New Roman" w:hAnsi="Times New Roman"/>
          <w:sz w:val="24"/>
          <w:szCs w:val="24"/>
        </w:rPr>
      </w:pPr>
      <w:r w:rsidRPr="00D11A45">
        <w:rPr>
          <w:rFonts w:ascii="Times New Roman" w:hAnsi="Times New Roman"/>
          <w:sz w:val="24"/>
          <w:szCs w:val="24"/>
        </w:rPr>
        <w:t>(miejscowość, data)</w:t>
      </w:r>
    </w:p>
    <w:p w14:paraId="1CCF0C8F" w14:textId="77777777" w:rsidR="006F26FF" w:rsidRPr="00D11A45" w:rsidRDefault="006F26FF" w:rsidP="006F26FF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</w:p>
    <w:p w14:paraId="4E21916E" w14:textId="77777777" w:rsidR="006F26FF" w:rsidRPr="00D11A45" w:rsidRDefault="006F26FF" w:rsidP="006F26FF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</w:p>
    <w:p w14:paraId="78D50DBD" w14:textId="77777777" w:rsidR="006F26FF" w:rsidRDefault="006F26FF" w:rsidP="006F26FF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11A45">
        <w:rPr>
          <w:rFonts w:ascii="Times New Roman" w:hAnsi="Times New Roman"/>
          <w:sz w:val="24"/>
          <w:szCs w:val="24"/>
        </w:rPr>
        <w:t>Ja, …………………………</w:t>
      </w:r>
      <w:r>
        <w:rPr>
          <w:rFonts w:ascii="Times New Roman" w:hAnsi="Times New Roman"/>
          <w:sz w:val="24"/>
          <w:szCs w:val="24"/>
        </w:rPr>
        <w:t>…………….</w:t>
      </w:r>
      <w:r w:rsidRPr="00D11A45">
        <w:rPr>
          <w:rFonts w:ascii="Times New Roman" w:hAnsi="Times New Roman"/>
          <w:sz w:val="24"/>
          <w:szCs w:val="24"/>
        </w:rPr>
        <w:t>……, nr PESEL …</w:t>
      </w:r>
      <w:r>
        <w:rPr>
          <w:rFonts w:ascii="Times New Roman" w:hAnsi="Times New Roman"/>
          <w:sz w:val="24"/>
          <w:szCs w:val="24"/>
        </w:rPr>
        <w:t>…</w:t>
      </w:r>
      <w:r w:rsidRPr="00D11A45">
        <w:rPr>
          <w:rFonts w:ascii="Times New Roman" w:hAnsi="Times New Roman"/>
          <w:sz w:val="24"/>
          <w:szCs w:val="24"/>
        </w:rPr>
        <w:t xml:space="preserve">……………………………… </w:t>
      </w:r>
      <w:r w:rsidRPr="00D11A45">
        <w:rPr>
          <w:rFonts w:ascii="Times New Roman" w:hAnsi="Times New Roman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A90F39" wp14:editId="0DB9E4AA">
                <wp:simplePos x="0" y="0"/>
                <wp:positionH relativeFrom="page">
                  <wp:posOffset>7257415</wp:posOffset>
                </wp:positionH>
                <wp:positionV relativeFrom="page">
                  <wp:posOffset>3192145</wp:posOffset>
                </wp:positionV>
                <wp:extent cx="208280" cy="2324735"/>
                <wp:effectExtent l="0" t="0" r="0" b="0"/>
                <wp:wrapNone/>
                <wp:docPr id="2086225970" name="Pole tekstow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8280" cy="23247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8BF39D2" w14:textId="77777777" w:rsidR="006F26FF" w:rsidRPr="007D707C" w:rsidRDefault="006F26FF" w:rsidP="006F26FF">
                            <w:pPr>
                              <w:spacing w:before="13"/>
                              <w:ind w:left="20"/>
                              <w:rPr>
                                <w:rFonts w:ascii="Arial" w:hAnsi="Arial" w:cs="Arial"/>
                                <w:bCs/>
                                <w:sz w:val="20"/>
                                <w:szCs w:val="20"/>
                              </w:rPr>
                            </w:pPr>
                            <w:r w:rsidRPr="007D707C">
                              <w:rPr>
                                <w:rFonts w:ascii="Arial" w:hAnsi="Arial" w:cs="Arial"/>
                                <w:bCs/>
                                <w:color w:val="FFFFFF"/>
                                <w:spacing w:val="-5"/>
                                <w:sz w:val="20"/>
                                <w:szCs w:val="20"/>
                              </w:rPr>
                              <w:t>PROCEDURY</w:t>
                            </w:r>
                            <w:r w:rsidRPr="007D707C">
                              <w:rPr>
                                <w:rFonts w:ascii="Arial" w:hAnsi="Arial" w:cs="Arial"/>
                                <w:bCs/>
                                <w:color w:val="FFFFFF"/>
                                <w:spacing w:val="-6"/>
                                <w:sz w:val="20"/>
                                <w:szCs w:val="20"/>
                              </w:rPr>
                              <w:t xml:space="preserve"> POSTĘPOWANIA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1A90F39" id="_x0000_t202" coordsize="21600,21600" o:spt="202" path="m,l,21600r21600,l21600,xe">
                <v:stroke joinstyle="miter"/>
                <v:path gradientshapeok="t" o:connecttype="rect"/>
              </v:shapetype>
              <v:shape id="Pole tekstowe 41" o:spid="_x0000_s1026" type="#_x0000_t202" style="position:absolute;left:0;text-align:left;margin-left:571.45pt;margin-top:251.35pt;width:16.4pt;height:183.0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" filled="f" stroked="f">
                <v:textbox style="layout-flow:vertical;mso-layout-flow-alt:bottom-to-top" inset="0,0,0,0">
                  <w:txbxContent>
                    <w:p w14:paraId="08BF39D2" w14:textId="77777777" w:rsidR="006F26FF" w:rsidRPr="007D707C" w:rsidRDefault="006F26FF" w:rsidP="006F26FF">
                      <w:pPr>
                        <w:spacing w:before="13"/>
                        <w:ind w:left="20"/>
                        <w:rPr>
                          <w:rFonts w:ascii="Arial" w:hAnsi="Arial" w:cs="Arial"/>
                          <w:bCs/>
                          <w:sz w:val="20"/>
                          <w:szCs w:val="20"/>
                        </w:rPr>
                      </w:pPr>
                      <w:r w:rsidRPr="007D707C">
                        <w:rPr>
                          <w:rFonts w:ascii="Arial" w:hAnsi="Arial" w:cs="Arial"/>
                          <w:bCs/>
                          <w:color w:val="FFFFFF"/>
                          <w:spacing w:val="-5"/>
                          <w:sz w:val="20"/>
                          <w:szCs w:val="20"/>
                        </w:rPr>
                        <w:t>PROCEDURY</w:t>
                      </w:r>
                      <w:r w:rsidRPr="007D707C">
                        <w:rPr>
                          <w:rFonts w:ascii="Arial" w:hAnsi="Arial" w:cs="Arial"/>
                          <w:bCs/>
                          <w:color w:val="FFFFFF"/>
                          <w:spacing w:val="-6"/>
                          <w:sz w:val="20"/>
                          <w:szCs w:val="20"/>
                        </w:rPr>
                        <w:t xml:space="preserve"> POSTĘPOWANIA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D11A45">
        <w:rPr>
          <w:rFonts w:ascii="Times New Roman" w:hAnsi="Times New Roman"/>
          <w:sz w:val="24"/>
          <w:szCs w:val="24"/>
        </w:rPr>
        <w:t>oświadczam, że</w:t>
      </w:r>
      <w:r>
        <w:rPr>
          <w:rFonts w:ascii="Times New Roman" w:hAnsi="Times New Roman"/>
          <w:sz w:val="24"/>
          <w:szCs w:val="24"/>
        </w:rPr>
        <w:t>:</w:t>
      </w:r>
    </w:p>
    <w:p w14:paraId="207CF144" w14:textId="77777777" w:rsidR="006F26FF" w:rsidRDefault="006F26FF" w:rsidP="006F26FF">
      <w:pPr>
        <w:pStyle w:val="Akapitzlist"/>
        <w:numPr>
          <w:ilvl w:val="0"/>
          <w:numId w:val="48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11A45">
        <w:rPr>
          <w:rFonts w:ascii="Times New Roman" w:hAnsi="Times New Roman"/>
          <w:sz w:val="24"/>
          <w:szCs w:val="24"/>
        </w:rPr>
        <w:t xml:space="preserve">posiadam pełną zdolność do czynności prawnych, </w:t>
      </w:r>
    </w:p>
    <w:p w14:paraId="74407CDD" w14:textId="77777777" w:rsidR="006F26FF" w:rsidRDefault="006F26FF" w:rsidP="006F26FF">
      <w:pPr>
        <w:pStyle w:val="Akapitzlist"/>
        <w:numPr>
          <w:ilvl w:val="0"/>
          <w:numId w:val="48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11A45">
        <w:rPr>
          <w:rFonts w:ascii="Times New Roman" w:hAnsi="Times New Roman"/>
          <w:sz w:val="24"/>
          <w:szCs w:val="24"/>
        </w:rPr>
        <w:t xml:space="preserve">korzystam z praw publicznych, </w:t>
      </w:r>
    </w:p>
    <w:p w14:paraId="69032F35" w14:textId="77777777" w:rsidR="006F26FF" w:rsidRDefault="006F26FF" w:rsidP="006F26FF">
      <w:pPr>
        <w:pStyle w:val="Akapitzlist"/>
        <w:numPr>
          <w:ilvl w:val="0"/>
          <w:numId w:val="48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11A45">
        <w:rPr>
          <w:rFonts w:ascii="Times New Roman" w:hAnsi="Times New Roman"/>
          <w:sz w:val="24"/>
          <w:szCs w:val="24"/>
        </w:rPr>
        <w:t xml:space="preserve">nie byłam(-em) skazana(-y) za przestępstwo przeciwko wolności seksualnej </w:t>
      </w:r>
      <w:r>
        <w:rPr>
          <w:rFonts w:ascii="Times New Roman" w:hAnsi="Times New Roman"/>
          <w:sz w:val="24"/>
          <w:szCs w:val="24"/>
        </w:rPr>
        <w:br/>
      </w:r>
      <w:r w:rsidRPr="00D11A45">
        <w:rPr>
          <w:rFonts w:ascii="Times New Roman" w:hAnsi="Times New Roman"/>
          <w:sz w:val="24"/>
          <w:szCs w:val="24"/>
        </w:rPr>
        <w:t xml:space="preserve">i obyczajności, i przestępstwa z użyciem przemocy na szkodę małoletniego </w:t>
      </w:r>
    </w:p>
    <w:p w14:paraId="3A36E716" w14:textId="77777777" w:rsidR="006F26FF" w:rsidRDefault="006F26FF" w:rsidP="006F26FF">
      <w:pPr>
        <w:pStyle w:val="Akapitzlist"/>
        <w:numPr>
          <w:ilvl w:val="0"/>
          <w:numId w:val="48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11A45">
        <w:rPr>
          <w:rFonts w:ascii="Times New Roman" w:hAnsi="Times New Roman"/>
          <w:sz w:val="24"/>
          <w:szCs w:val="24"/>
        </w:rPr>
        <w:t xml:space="preserve">nie toczy się przeciwko mnie żadne postępowanie karne ani dyscyplinarne w tym zakresie. </w:t>
      </w:r>
    </w:p>
    <w:p w14:paraId="674C00DF" w14:textId="77777777" w:rsidR="006F26FF" w:rsidRDefault="006F26FF" w:rsidP="006F26FF">
      <w:pPr>
        <w:pStyle w:val="Akapitzlist"/>
        <w:numPr>
          <w:ilvl w:val="0"/>
          <w:numId w:val="48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11A45">
        <w:rPr>
          <w:rFonts w:ascii="Times New Roman" w:hAnsi="Times New Roman"/>
          <w:sz w:val="24"/>
          <w:szCs w:val="24"/>
        </w:rPr>
        <w:t>Nie zostałam(-em) skazana(-y) prawomocnym wyrokiem za przestępstwa umyślne.</w:t>
      </w:r>
    </w:p>
    <w:p w14:paraId="69CA4898" w14:textId="77777777" w:rsidR="006F26FF" w:rsidRPr="00D11A45" w:rsidRDefault="006F26FF" w:rsidP="006F26FF">
      <w:pPr>
        <w:pStyle w:val="Akapitzlist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104FEA67" w14:textId="77777777" w:rsidR="006F26FF" w:rsidRPr="00D11A45" w:rsidRDefault="006F26FF" w:rsidP="006F26FF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11A45">
        <w:rPr>
          <w:rFonts w:ascii="Times New Roman" w:hAnsi="Times New Roman"/>
          <w:sz w:val="24"/>
          <w:szCs w:val="24"/>
        </w:rPr>
        <w:t>Jestem świadoma(-y) odpowiedzialności karnej za złożenie fałszywego oświadczenia.</w:t>
      </w:r>
    </w:p>
    <w:p w14:paraId="64E03C92" w14:textId="77777777" w:rsidR="006F26FF" w:rsidRPr="00D11A45" w:rsidRDefault="006F26FF" w:rsidP="006F26FF">
      <w:pPr>
        <w:spacing w:after="0" w:line="276" w:lineRule="auto"/>
        <w:ind w:left="284" w:hanging="284"/>
        <w:jc w:val="right"/>
        <w:rPr>
          <w:rFonts w:ascii="Times New Roman" w:hAnsi="Times New Roman"/>
          <w:sz w:val="24"/>
          <w:szCs w:val="24"/>
        </w:rPr>
      </w:pPr>
    </w:p>
    <w:p w14:paraId="09808E00" w14:textId="77777777" w:rsidR="006F26FF" w:rsidRPr="00D11A45" w:rsidRDefault="006F26FF" w:rsidP="006F26FF">
      <w:pPr>
        <w:spacing w:after="0" w:line="276" w:lineRule="auto"/>
        <w:ind w:left="284" w:hanging="284"/>
        <w:jc w:val="right"/>
        <w:rPr>
          <w:rFonts w:ascii="Times New Roman" w:hAnsi="Times New Roman"/>
          <w:sz w:val="24"/>
          <w:szCs w:val="24"/>
        </w:rPr>
      </w:pPr>
      <w:r w:rsidRPr="00D11A45">
        <w:rPr>
          <w:rFonts w:ascii="Times New Roman" w:hAnsi="Times New Roman"/>
          <w:sz w:val="24"/>
          <w:szCs w:val="24"/>
        </w:rPr>
        <w:t xml:space="preserve">………………………………………… </w:t>
      </w:r>
    </w:p>
    <w:p w14:paraId="23D44B20" w14:textId="77777777" w:rsidR="006F26FF" w:rsidRDefault="006F26FF" w:rsidP="006F26FF">
      <w:pPr>
        <w:spacing w:after="0" w:line="276" w:lineRule="auto"/>
        <w:ind w:left="284" w:hanging="284"/>
        <w:jc w:val="right"/>
        <w:rPr>
          <w:rFonts w:ascii="Times New Roman" w:hAnsi="Times New Roman"/>
          <w:sz w:val="24"/>
          <w:szCs w:val="24"/>
        </w:rPr>
      </w:pPr>
      <w:r w:rsidRPr="00D11A45">
        <w:rPr>
          <w:rFonts w:ascii="Times New Roman" w:hAnsi="Times New Roman"/>
          <w:sz w:val="24"/>
          <w:szCs w:val="24"/>
        </w:rPr>
        <w:t xml:space="preserve">            (podpis)</w:t>
      </w:r>
    </w:p>
    <w:p w14:paraId="2252DC26" w14:textId="77777777" w:rsidR="006F26FF" w:rsidRDefault="006F26FF" w:rsidP="006F26FF">
      <w:pPr>
        <w:spacing w:after="0" w:line="276" w:lineRule="auto"/>
        <w:ind w:left="284" w:hanging="284"/>
        <w:jc w:val="right"/>
        <w:rPr>
          <w:rFonts w:ascii="Times New Roman" w:hAnsi="Times New Roman"/>
          <w:sz w:val="24"/>
          <w:szCs w:val="24"/>
        </w:rPr>
      </w:pPr>
    </w:p>
    <w:p w14:paraId="5FD46942" w14:textId="77777777" w:rsidR="006F26FF" w:rsidRDefault="006F26FF" w:rsidP="006F26FF">
      <w:pPr>
        <w:jc w:val="both"/>
        <w:rPr>
          <w:rFonts w:ascii="Times New Roman" w:hAnsi="Times New Roman"/>
          <w:sz w:val="24"/>
          <w:szCs w:val="24"/>
        </w:rPr>
      </w:pPr>
      <w:r w:rsidRPr="00D11A45">
        <w:rPr>
          <w:rFonts w:ascii="Times New Roman" w:hAnsi="Times New Roman"/>
          <w:sz w:val="24"/>
          <w:szCs w:val="24"/>
        </w:rPr>
        <w:t>Wyrażam zgodę na przetwarzanie moich danych osobowych dla potrzeb niezbędnych do realizacji</w:t>
      </w:r>
      <w:r>
        <w:rPr>
          <w:rFonts w:ascii="Times New Roman" w:hAnsi="Times New Roman"/>
          <w:sz w:val="24"/>
          <w:szCs w:val="24"/>
        </w:rPr>
        <w:t xml:space="preserve"> </w:t>
      </w:r>
      <w:r w:rsidRPr="00D11A45">
        <w:rPr>
          <w:rFonts w:ascii="Times New Roman" w:hAnsi="Times New Roman"/>
          <w:sz w:val="24"/>
          <w:szCs w:val="24"/>
        </w:rPr>
        <w:t>procesu rekrutacji zgodnie z Rozporządzeniem Parlamentu Europejskiego i Rady (UE) 2016/679 z dnia 27 kwietnia 2016 r. w sprawie ochrony osób fizycznych w związku z przetwarzaniem danych osobowych i w sprawie swobodnego przepływu takich danych oraz uchylenia dyrektywy 95/46/WE (RODO).</w:t>
      </w:r>
    </w:p>
    <w:p w14:paraId="72D6DF71" w14:textId="77777777" w:rsidR="006F26FF" w:rsidRDefault="006F26FF" w:rsidP="006F26FF">
      <w:pPr>
        <w:jc w:val="both"/>
        <w:rPr>
          <w:rFonts w:ascii="Times New Roman" w:hAnsi="Times New Roman"/>
          <w:sz w:val="24"/>
          <w:szCs w:val="24"/>
        </w:rPr>
      </w:pPr>
    </w:p>
    <w:p w14:paraId="3846E36B" w14:textId="77777777" w:rsidR="006F26FF" w:rsidRPr="00D11A45" w:rsidRDefault="006F26FF" w:rsidP="006F26FF">
      <w:pPr>
        <w:spacing w:after="0" w:line="276" w:lineRule="auto"/>
        <w:ind w:left="284" w:hanging="284"/>
        <w:jc w:val="right"/>
        <w:rPr>
          <w:rFonts w:ascii="Times New Roman" w:hAnsi="Times New Roman"/>
          <w:sz w:val="24"/>
          <w:szCs w:val="24"/>
        </w:rPr>
      </w:pPr>
      <w:r w:rsidRPr="00D11A45">
        <w:rPr>
          <w:rFonts w:ascii="Times New Roman" w:hAnsi="Times New Roman"/>
          <w:sz w:val="24"/>
          <w:szCs w:val="24"/>
        </w:rPr>
        <w:t xml:space="preserve">………………………………………… </w:t>
      </w:r>
    </w:p>
    <w:p w14:paraId="128F52F8" w14:textId="77777777" w:rsidR="006F26FF" w:rsidRDefault="006F26FF" w:rsidP="006F26FF">
      <w:pPr>
        <w:spacing w:after="0" w:line="276" w:lineRule="auto"/>
        <w:ind w:left="284" w:hanging="284"/>
        <w:jc w:val="right"/>
        <w:rPr>
          <w:rFonts w:ascii="Times New Roman" w:hAnsi="Times New Roman"/>
          <w:sz w:val="24"/>
          <w:szCs w:val="24"/>
        </w:rPr>
      </w:pPr>
      <w:r w:rsidRPr="00D11A45">
        <w:rPr>
          <w:rFonts w:ascii="Times New Roman" w:hAnsi="Times New Roman"/>
          <w:sz w:val="24"/>
          <w:szCs w:val="24"/>
        </w:rPr>
        <w:t xml:space="preserve">            (podpis)</w:t>
      </w:r>
    </w:p>
    <w:p w14:paraId="1F6EB86E" w14:textId="77777777" w:rsidR="006F26FF" w:rsidRPr="00D11A45" w:rsidRDefault="006F26FF" w:rsidP="006F26FF">
      <w:pPr>
        <w:jc w:val="both"/>
        <w:rPr>
          <w:rFonts w:ascii="Times New Roman" w:hAnsi="Times New Roman"/>
          <w:sz w:val="24"/>
          <w:szCs w:val="24"/>
        </w:rPr>
      </w:pPr>
    </w:p>
    <w:p w14:paraId="75A6209C" w14:textId="77777777" w:rsidR="006F26FF" w:rsidRPr="00D11A45" w:rsidRDefault="006F26FF" w:rsidP="006F26FF">
      <w:pPr>
        <w:autoSpaceDE w:val="0"/>
        <w:autoSpaceDN w:val="0"/>
        <w:adjustRightInd w:val="0"/>
        <w:spacing w:after="0" w:line="360" w:lineRule="auto"/>
        <w:ind w:left="284"/>
        <w:jc w:val="both"/>
        <w:rPr>
          <w:rFonts w:ascii="Times New Roman" w:eastAsia="Times New Roman" w:hAnsi="Times New Roman"/>
          <w:kern w:val="0"/>
          <w:sz w:val="24"/>
          <w:szCs w:val="24"/>
          <w:lang w:eastAsia="pl-PL"/>
        </w:rPr>
      </w:pPr>
    </w:p>
    <w:p w14:paraId="013DF9E9" w14:textId="77777777" w:rsidR="006F26FF" w:rsidRPr="00D11A45" w:rsidRDefault="006F26FF" w:rsidP="006F26FF"/>
    <w:p w14:paraId="1F0CCEFD" w14:textId="77777777" w:rsidR="006F26FF" w:rsidRPr="002A1CA4" w:rsidRDefault="006F26FF" w:rsidP="006F26FF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EF460E6" w14:textId="77777777" w:rsidR="0056001E" w:rsidRDefault="0056001E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8FDD6A9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74969B53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4E24969" w14:textId="77777777" w:rsidR="006F26FF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lastRenderedPageBreak/>
        <w:t>Załącznik nr 2</w:t>
      </w:r>
    </w:p>
    <w:p w14:paraId="1A30D19A" w14:textId="77777777" w:rsidR="006F26FF" w:rsidRPr="00DC5D59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08271EE2" w14:textId="77777777" w:rsidR="006F26FF" w:rsidRPr="00DC5D59" w:rsidRDefault="006F26FF" w:rsidP="006F26FF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Ustalone w </w:t>
      </w:r>
      <w:r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Katolickim Przedszkolu „Pod Skrzydłami” w Hecznarowicach</w:t>
      </w:r>
      <w:r w:rsidRPr="00DC5D59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 zasady bezpiecznych relacji personel – dziecko oraz dziecko – dziecko</w:t>
      </w:r>
    </w:p>
    <w:p w14:paraId="5FD8807E" w14:textId="77777777" w:rsidR="006F26FF" w:rsidRPr="00DC5D59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0FC64B0D" w14:textId="77777777" w:rsidR="006F26FF" w:rsidRPr="00DC5D59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Zasady bezpiecznych relacji personelu z dziećmi w Przedszkolu obowiązują wszystkich pracowników, stażystów i wolontariuszy. Znajomość i zaakceptowanie zasad pracownicy potwierdzają podpisaniem oświadczenia.</w:t>
      </w:r>
    </w:p>
    <w:p w14:paraId="4539ED11" w14:textId="77777777" w:rsidR="006F26FF" w:rsidRPr="00DC5D59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5A48799E" w14:textId="77777777" w:rsidR="006F26FF" w:rsidRPr="00DC5D59" w:rsidRDefault="006F26FF" w:rsidP="006F26FF">
      <w:pPr>
        <w:numPr>
          <w:ilvl w:val="0"/>
          <w:numId w:val="36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Relacje personelu Przedszkola</w:t>
      </w:r>
    </w:p>
    <w:p w14:paraId="296E9770" w14:textId="77777777" w:rsidR="006F26FF" w:rsidRPr="00DC5D59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12B472E4" w14:textId="77777777" w:rsidR="006F26FF" w:rsidRPr="00DC5D59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Każdy pracownik Przedszkola jest zobowiązany do utrzymywania profesjonalnej relacji z dziećmi w Przedszkolu i każdorazowego rozważenia, czy jego reakcja, komunikat bądź działanie wobec dziecka są adekwatne do sytuacji, bezpieczne, uzasadnione i sprawiedliwe wobec innych dzieci. Każdy pracownik zobowiązany jest działać w sposób otwarty i przejrzysty dla innych, aby zminimalizować ryzyko błędnej interpretacji swojego zachowania.</w:t>
      </w:r>
    </w:p>
    <w:p w14:paraId="2FA84815" w14:textId="77777777" w:rsidR="006F26FF" w:rsidRPr="00DC5D59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65E20A65" w14:textId="77777777" w:rsidR="006F26FF" w:rsidRPr="00DC5D59" w:rsidRDefault="006F26FF" w:rsidP="006F26FF">
      <w:pPr>
        <w:numPr>
          <w:ilvl w:val="0"/>
          <w:numId w:val="36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Komunikacja z dziećmi</w:t>
      </w:r>
    </w:p>
    <w:p w14:paraId="2BB5AA72" w14:textId="77777777" w:rsidR="006F26FF" w:rsidRPr="00DC5D59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7358A483" w14:textId="77777777" w:rsidR="006F26FF" w:rsidRPr="00DC5D59" w:rsidRDefault="006F26FF" w:rsidP="006F26FF">
      <w:pPr>
        <w:numPr>
          <w:ilvl w:val="0"/>
          <w:numId w:val="37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W komunikacji z dziećmi w Przedszkolu pracownik zobowiązany jest:</w:t>
      </w:r>
    </w:p>
    <w:p w14:paraId="2AAC3246" w14:textId="77777777" w:rsidR="006F26FF" w:rsidRPr="00DC5D59" w:rsidRDefault="006F26FF" w:rsidP="006F26FF">
      <w:pPr>
        <w:numPr>
          <w:ilvl w:val="0"/>
          <w:numId w:val="38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zachować cierpliwość i szacunek,</w:t>
      </w:r>
    </w:p>
    <w:p w14:paraId="2B11647F" w14:textId="77777777" w:rsidR="006F26FF" w:rsidRPr="00DC5D59" w:rsidRDefault="006F26FF" w:rsidP="006F26FF">
      <w:pPr>
        <w:numPr>
          <w:ilvl w:val="0"/>
          <w:numId w:val="38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słuchać uważnie dziecka i udzielać mu odpowiedzi adekwatnych do ich wieku i danej sytuacji,</w:t>
      </w:r>
    </w:p>
    <w:p w14:paraId="55493766" w14:textId="77777777" w:rsidR="006F26FF" w:rsidRPr="00DC5D59" w:rsidRDefault="006F26FF" w:rsidP="006F26FF">
      <w:pPr>
        <w:numPr>
          <w:ilvl w:val="0"/>
          <w:numId w:val="38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informować dziecko o podejmowanych decyzjach jego dotyczących, biorąc pod uwagę oczekiwania dziecka,</w:t>
      </w:r>
    </w:p>
    <w:p w14:paraId="74DF2708" w14:textId="77777777" w:rsidR="006F26FF" w:rsidRPr="00DC5D59" w:rsidRDefault="006F26FF" w:rsidP="006F26FF">
      <w:pPr>
        <w:numPr>
          <w:ilvl w:val="0"/>
          <w:numId w:val="38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szanować prawo dziecka do prywatności; jeśli konieczne jest odstąpienie od zasady poufności, aby chronić dziecko, należy wyjaśnić mu to najszybciej jak to możliwe; jeśli pojawi się konieczność porozmawiania z dzieckiem na osobności, należy zostawić uchylone drzwi do pomieszczenia i zadbać, aby być w zasięgu wzroku innych; można też poprosić drugiego pracownika o obecność podczas takiej rozmowy,</w:t>
      </w:r>
    </w:p>
    <w:p w14:paraId="2FE95C16" w14:textId="77777777" w:rsidR="006F26FF" w:rsidRPr="00DC5D59" w:rsidRDefault="006F26FF" w:rsidP="006F26FF">
      <w:pPr>
        <w:numPr>
          <w:ilvl w:val="0"/>
          <w:numId w:val="38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zapewniać dzieci, że jeśli czują się niekomfortowo w jakiejś sytuacji, wobec konkretnego zachowania czy słów, mogą o tym powiedzieć nauczycielowi/pracownikowi Przedszkola lub wskazanej osobie (w zależności od </w:t>
      </w: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lastRenderedPageBreak/>
        <w:t>procedur interwencji, jakie przyjęto w jednostce oświatowej) i mogą oczekiwać odpowiedniej reakcji i/lub pomocy.</w:t>
      </w:r>
    </w:p>
    <w:p w14:paraId="267E8D56" w14:textId="77777777" w:rsidR="006F26FF" w:rsidRPr="00DC5D59" w:rsidRDefault="006F26FF" w:rsidP="006F26FF">
      <w:pPr>
        <w:numPr>
          <w:ilvl w:val="0"/>
          <w:numId w:val="37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Pracownikowi zabrania się:</w:t>
      </w:r>
    </w:p>
    <w:p w14:paraId="6000F1CF" w14:textId="77777777" w:rsidR="006F26FF" w:rsidRPr="00DC5D59" w:rsidRDefault="006F26FF" w:rsidP="006F26FF">
      <w:pPr>
        <w:numPr>
          <w:ilvl w:val="0"/>
          <w:numId w:val="39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zawstydzania, upokarzania, lekceważenia i obrażania dziecka oraz podnoszenia głosu na dziecko w sytuacji innej niż wynikająca z bezpieczeństwa dziecka lub innych dzieci,</w:t>
      </w:r>
    </w:p>
    <w:p w14:paraId="1F497CAD" w14:textId="77777777" w:rsidR="006F26FF" w:rsidRPr="00DC5D59" w:rsidRDefault="006F26FF" w:rsidP="006F26FF">
      <w:pPr>
        <w:numPr>
          <w:ilvl w:val="0"/>
          <w:numId w:val="39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ujawniania informacji wrażliwych dotyczących dziecka wobec osób nieuprawnionych, w tym wobec innych dzieci; obejmuje to wizerunek dziecka, informacje o jego/jej sytuacji rodzinnej, ekonomicznej, medycznej, opiekuńczej i prawnej,</w:t>
      </w:r>
    </w:p>
    <w:p w14:paraId="6140B098" w14:textId="77777777" w:rsidR="006F26FF" w:rsidRPr="00DC5D59" w:rsidRDefault="006F26FF" w:rsidP="006F26FF">
      <w:pPr>
        <w:numPr>
          <w:ilvl w:val="0"/>
          <w:numId w:val="39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zachowywania się w obecności dziecka w sposób niestosowny; obejmuje to używanie wulgarnych słów, gestów i żartów, czynienie obraźliwych uwag, nawiązywanie</w:t>
      </w:r>
      <w:r w:rsidRPr="00DC5D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w wypowiedziach do aktywności bądź atrakcyjności seksualnej oraz wykorzystywanie wobec dziecka relacji władzy lub przewagi fizycznej (zastraszanie, przymuszanie, groźby).</w:t>
      </w:r>
    </w:p>
    <w:p w14:paraId="09C39675" w14:textId="77777777" w:rsidR="006F26FF" w:rsidRPr="00DC5D59" w:rsidRDefault="006F26FF" w:rsidP="006F26FF">
      <w:pPr>
        <w:spacing w:after="0" w:line="360" w:lineRule="auto"/>
        <w:ind w:left="785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2F6FB4D0" w14:textId="77777777" w:rsidR="006F26FF" w:rsidRPr="00DC5D59" w:rsidRDefault="006F26FF" w:rsidP="006F26FF">
      <w:pPr>
        <w:numPr>
          <w:ilvl w:val="0"/>
          <w:numId w:val="36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Działania realizowane z dziećmi</w:t>
      </w:r>
    </w:p>
    <w:p w14:paraId="6B784CC7" w14:textId="77777777" w:rsidR="006F26FF" w:rsidRPr="00DC5D59" w:rsidRDefault="006F26FF" w:rsidP="006F26FF">
      <w:pPr>
        <w:spacing w:after="0" w:line="360" w:lineRule="auto"/>
        <w:ind w:left="1080"/>
        <w:contextualSpacing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0126577F" w14:textId="77777777" w:rsidR="006F26FF" w:rsidRPr="00DC5D59" w:rsidRDefault="006F26FF" w:rsidP="006F26FF">
      <w:pPr>
        <w:numPr>
          <w:ilvl w:val="0"/>
          <w:numId w:val="40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Pracownik zobowiązany jest:</w:t>
      </w:r>
    </w:p>
    <w:p w14:paraId="36F75783" w14:textId="77777777" w:rsidR="006F26FF" w:rsidRPr="00DC5D59" w:rsidRDefault="006F26FF" w:rsidP="006F26FF">
      <w:pPr>
        <w:numPr>
          <w:ilvl w:val="0"/>
          <w:numId w:val="41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doceniać i szanować wkład dzieci w podejmowane działania, aktywnie je angażować i traktować równo bez względu na ich płeć, orientację seksualną, sprawność/niepełnosprawność, status społeczny, etniczny, kulturowy, religijny i światopogląd,</w:t>
      </w:r>
    </w:p>
    <w:p w14:paraId="49E51528" w14:textId="77777777" w:rsidR="006F26FF" w:rsidRPr="00DC5D59" w:rsidRDefault="006F26FF" w:rsidP="006F26FF">
      <w:pPr>
        <w:numPr>
          <w:ilvl w:val="0"/>
          <w:numId w:val="41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unikać faworyzowania dzieci.</w:t>
      </w:r>
    </w:p>
    <w:p w14:paraId="7469794B" w14:textId="77777777" w:rsidR="006F26FF" w:rsidRPr="00DC5D59" w:rsidRDefault="006F26FF" w:rsidP="006F26FF">
      <w:pPr>
        <w:numPr>
          <w:ilvl w:val="0"/>
          <w:numId w:val="40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Pracownikowi zabrania się:</w:t>
      </w:r>
    </w:p>
    <w:p w14:paraId="0D5F2351" w14:textId="77777777" w:rsidR="006F26FF" w:rsidRPr="00DC5D59" w:rsidRDefault="006F26FF" w:rsidP="006F26FF">
      <w:pPr>
        <w:numPr>
          <w:ilvl w:val="0"/>
          <w:numId w:val="42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nawiązywania z dzieckiem jakichkolwiek relacji romantycznych lub seksualnych, składania mu propozycji o nieodpowiednim charakterze; obejmuje to także seksualne komentarze, żarty, gesty oraz udostępnianie nieletnim treści erotycznych i pornograficznych bez względu na ich formę,</w:t>
      </w:r>
    </w:p>
    <w:p w14:paraId="15DA91A7" w14:textId="77777777" w:rsidR="006F26FF" w:rsidRPr="00DC5D59" w:rsidRDefault="006F26FF" w:rsidP="006F26FF">
      <w:pPr>
        <w:numPr>
          <w:ilvl w:val="0"/>
          <w:numId w:val="42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utrwalania wizerunku nieletniego (filmowanie, nagrywanie głosu, fotografowanie) dla potrzeb prywatnych; dotyczy to także umożliwienia osobom trzecim utrwalenia wizerunków dzieci, jeśli dyrekcja Przedszkola nie została o tym poinformowana, nie wyraziła na to zgody i nie uzyskała zgód rodziców/opiekunów oraz samych dzieci,</w:t>
      </w:r>
    </w:p>
    <w:p w14:paraId="7D12621F" w14:textId="77777777" w:rsidR="006F26FF" w:rsidRPr="00DC5D59" w:rsidRDefault="006F26FF" w:rsidP="006F26FF">
      <w:pPr>
        <w:numPr>
          <w:ilvl w:val="0"/>
          <w:numId w:val="42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proponowania nieletniemu alkoholu, wyrobów tytoniowych, nielegalnych substancji, jak również używania ich w obecności małoletnich,</w:t>
      </w:r>
    </w:p>
    <w:p w14:paraId="454B30C7" w14:textId="77777777" w:rsidR="006F26FF" w:rsidRPr="00DC5D59" w:rsidRDefault="006F26FF" w:rsidP="006F26FF">
      <w:pPr>
        <w:numPr>
          <w:ilvl w:val="0"/>
          <w:numId w:val="42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przyjmowania pieniędzy, prezentów od nieletnich, od rodziców/opiekunów dziecka,</w:t>
      </w:r>
    </w:p>
    <w:p w14:paraId="709B2353" w14:textId="77777777" w:rsidR="006F26FF" w:rsidRPr="00DC5D59" w:rsidRDefault="006F26FF" w:rsidP="006F26FF">
      <w:pPr>
        <w:numPr>
          <w:ilvl w:val="0"/>
          <w:numId w:val="42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lastRenderedPageBreak/>
        <w:t>wchodzenia w relacje jakiejkolwiek zależności wobec dziecka lub rodziców/opiekunów dziecka, zachowywania się w sposób mogący sugerować innym istnienie takiej zależności i prowadzący do oskarżeń o nierówne traktowanie bądź czerpanie korzyści majątkowych i innych – nie dotyczy to okazjonalnych podarków związanych ze świętami w roku szkolnym, np. kwiatów, prezentów składkowych czy drobnych upominków.</w:t>
      </w:r>
    </w:p>
    <w:p w14:paraId="0AA7099D" w14:textId="77777777" w:rsidR="006F26FF" w:rsidRPr="00DC5D59" w:rsidRDefault="006F26FF" w:rsidP="006F26FF">
      <w:pPr>
        <w:numPr>
          <w:ilvl w:val="0"/>
          <w:numId w:val="40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Wszystkie ryzykowne sytuacje, które obejmują zauroczenie dzieckiem przez pracownika lub pracownikiem przez dziecko, muszą być raportowane dyrektorowi Przedszkola. Jeśli pracownik jest ich świadkiem, zobowiązany jest reagować stanowczo, ale z wyczuciem, aby zachować godność osób zainteresowanych.</w:t>
      </w:r>
    </w:p>
    <w:p w14:paraId="45287339" w14:textId="77777777" w:rsidR="006F26FF" w:rsidRPr="00DC5D59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3BD92B79" w14:textId="77777777" w:rsidR="006F26FF" w:rsidRPr="00DC5D59" w:rsidRDefault="006F26FF" w:rsidP="006F26FF">
      <w:pPr>
        <w:numPr>
          <w:ilvl w:val="0"/>
          <w:numId w:val="36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Kontakt fizyczny z dziećmi</w:t>
      </w:r>
    </w:p>
    <w:p w14:paraId="15658BAA" w14:textId="77777777" w:rsidR="006F26FF" w:rsidRPr="00DC5D59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73ABAFE7" w14:textId="77777777" w:rsidR="006F26FF" w:rsidRPr="00DC5D59" w:rsidRDefault="006F26FF" w:rsidP="006F26FF">
      <w:pPr>
        <w:numPr>
          <w:ilvl w:val="0"/>
          <w:numId w:val="43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Jakiekolwiek </w:t>
      </w:r>
      <w:proofErr w:type="spellStart"/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przemocowe</w:t>
      </w:r>
      <w:proofErr w:type="spellEnd"/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 działanie wobec małoletniego jest niedopuszczalne. Istnieją jednak sytuacje, w których fizyczny kontakt z dzieckiem może być stosowny i spełnia zasady bezpiecznego kontaktu: jest odpowiedzią na potrzeby dziecka w danym momencie, uwzględnia wiek dziecka, etap rozwojowy, płeć, kontekst kulturowy i sytuacyjny. Nie można jednak wyznaczyć uniwersalnej stosowności każdego takiego kontaktu fizycznego, ponieważ zachowanie odpowiednie wobec jednego dziecka może być nieodpowiednie wobec innego.</w:t>
      </w:r>
    </w:p>
    <w:p w14:paraId="1C882522" w14:textId="77777777" w:rsidR="006F26FF" w:rsidRPr="00DC5D59" w:rsidRDefault="006F26FF" w:rsidP="006F26FF">
      <w:pPr>
        <w:numPr>
          <w:ilvl w:val="0"/>
          <w:numId w:val="43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Pracownik zobowiązany jest:</w:t>
      </w:r>
    </w:p>
    <w:p w14:paraId="2E0558B4" w14:textId="77777777" w:rsidR="006F26FF" w:rsidRPr="00DC5D59" w:rsidRDefault="006F26FF" w:rsidP="006F26FF">
      <w:pPr>
        <w:numPr>
          <w:ilvl w:val="0"/>
          <w:numId w:val="44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kierować się zawsze swoim profesjonalnym osądem, słuchając, obserwując i odnotowując reakcję dziecka, pytając je o zgodę na kontakt fizyczny (np. przytulenie) i zachowując świadomość, że nawet przy</w:t>
      </w:r>
      <w:r w:rsidRPr="00DC5D59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jego dobrych intencjach taki kontakt może być błędnie zinterpretowany przez dziecko lub osoby trzecie,</w:t>
      </w:r>
    </w:p>
    <w:p w14:paraId="1E28B295" w14:textId="77777777" w:rsidR="006F26FF" w:rsidRPr="00DC5D59" w:rsidRDefault="006F26FF" w:rsidP="006F26FF">
      <w:pPr>
        <w:numPr>
          <w:ilvl w:val="0"/>
          <w:numId w:val="44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być zawsze przygotowanym na wyjaśnienie swoich działań,</w:t>
      </w:r>
    </w:p>
    <w:p w14:paraId="1A57B2A8" w14:textId="77777777" w:rsidR="006F26FF" w:rsidRDefault="006F26FF" w:rsidP="006F26FF">
      <w:pPr>
        <w:numPr>
          <w:ilvl w:val="0"/>
          <w:numId w:val="44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zachować szczególną ostrożność wobec dziecka, które doświadczyło nadużycia i krzywdzenia, w tym seksualnego, fizycznego bądź zaniedbania; takie doświadczenia mogą czasem sprawić, że dziecko będzie dążyć do nawiązania niestosownych bądź nieadekwatnych fizycznych kontaktów z dorosłymi; w takich sytuacjach pracownik powinien reagować z wyczuciem, jednak stanowczo i pomóc dziecku zrozumieć znaczenie osobistych granic.</w:t>
      </w:r>
    </w:p>
    <w:p w14:paraId="505B8400" w14:textId="77777777" w:rsidR="006F26FF" w:rsidRDefault="006F26FF" w:rsidP="006F26FF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7CB85320" w14:textId="77777777" w:rsidR="006F26FF" w:rsidRPr="00DC5D59" w:rsidRDefault="006F26FF" w:rsidP="006F26FF">
      <w:p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316D972C" w14:textId="77777777" w:rsidR="006F26FF" w:rsidRPr="00DC5D59" w:rsidRDefault="006F26FF" w:rsidP="006F26FF">
      <w:pPr>
        <w:numPr>
          <w:ilvl w:val="0"/>
          <w:numId w:val="43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lastRenderedPageBreak/>
        <w:t>Pracownikowi zabrania się:</w:t>
      </w:r>
    </w:p>
    <w:p w14:paraId="544D390B" w14:textId="77777777" w:rsidR="006F26FF" w:rsidRPr="00DC5D59" w:rsidRDefault="006F26FF" w:rsidP="006F26FF">
      <w:pPr>
        <w:numPr>
          <w:ilvl w:val="0"/>
          <w:numId w:val="47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bicia, szturchania, popychania oraz naruszania integralności fizycznej dziecka w jakikolwiek inny sposób,</w:t>
      </w:r>
    </w:p>
    <w:p w14:paraId="31922E78" w14:textId="77777777" w:rsidR="006F26FF" w:rsidRPr="00DC5D59" w:rsidRDefault="006F26FF" w:rsidP="006F26FF">
      <w:pPr>
        <w:numPr>
          <w:ilvl w:val="0"/>
          <w:numId w:val="47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dotykania dziecka w sposób, który może być uznany za nieprzyzwoity lub niestosowny,</w:t>
      </w:r>
    </w:p>
    <w:p w14:paraId="500D7268" w14:textId="77777777" w:rsidR="006F26FF" w:rsidRPr="00DC5D59" w:rsidRDefault="006F26FF" w:rsidP="006F26FF">
      <w:pPr>
        <w:numPr>
          <w:ilvl w:val="0"/>
          <w:numId w:val="47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angażowania się w takie aktywności jak łaskotanie, udawane walki z dziećmi czy brutalne zabawy fizyczne.</w:t>
      </w:r>
    </w:p>
    <w:p w14:paraId="2EEADE31" w14:textId="77777777" w:rsidR="006F26FF" w:rsidRPr="00DC5D59" w:rsidRDefault="006F26FF" w:rsidP="006F26FF">
      <w:pPr>
        <w:numPr>
          <w:ilvl w:val="0"/>
          <w:numId w:val="43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W sytuacjach wymagających czynności pielęgnacyjnych i higienicznych wobec dziecka, pracownik zobowiązany jest unikać innego niż niezbędny kontakt fizyczny z dzieckiem. W każdej czynności pielęgnacyjnej i higienicznej, związanej z pomaganiem dziecku w ubieraniu się i rozbieraniu, jedzeniu, myciu, przewijaniu czy korzystaniu z toalety, pracownikowi powinna asystować druga osoba zatrudniona w Przedszkolu. Jeśli pielęgnacja i opieka higieniczna nad dziećmi należą do obowiązków pracownika – zostanie on przeszkolony w tym kierunku.</w:t>
      </w:r>
    </w:p>
    <w:p w14:paraId="035AD28C" w14:textId="77777777" w:rsidR="006F26FF" w:rsidRPr="00DC5D59" w:rsidRDefault="006F26FF" w:rsidP="006F26FF">
      <w:pPr>
        <w:numPr>
          <w:ilvl w:val="0"/>
          <w:numId w:val="43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Podczas dłuższych niż jednodniowe wyjazdów i wycieczek niedopuszczalne jest spanie z dzieckiem w jednym łóżku lub w jednym pokoju.</w:t>
      </w:r>
    </w:p>
    <w:p w14:paraId="4E4C090B" w14:textId="77777777" w:rsidR="006F26FF" w:rsidRPr="00DC5D59" w:rsidRDefault="006F26FF" w:rsidP="006F26FF">
      <w:pPr>
        <w:numPr>
          <w:ilvl w:val="0"/>
          <w:numId w:val="43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Kontakt fizyczny z dzieckiem musi być jawny, nieukrywany, nie może wiązać się z jakąkolwiek gratyfikacją ani wynikać z relacji władzy. Jeśli pracownik będzie świadkiem jakiegokolwiek z wyżej opisanych zachowań i/lub sytuacji ze strony innych dorosłych lub dzieci, zobowiązany jest zawsze poinformować o tym osobę odpowiedzialną (np. nauczyciela, dyrektora) i/lub postępować zgodnie z obowiązującą procedurą interwencji.</w:t>
      </w:r>
    </w:p>
    <w:p w14:paraId="5603D013" w14:textId="77777777" w:rsidR="006F26FF" w:rsidRPr="00DC5D59" w:rsidRDefault="006F26FF" w:rsidP="006F26FF">
      <w:pPr>
        <w:spacing w:after="0" w:line="360" w:lineRule="auto"/>
        <w:ind w:left="720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6B524403" w14:textId="77777777" w:rsidR="006F26FF" w:rsidRPr="00DC5D59" w:rsidRDefault="006F26FF" w:rsidP="006F26FF">
      <w:pPr>
        <w:numPr>
          <w:ilvl w:val="0"/>
          <w:numId w:val="36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Kontakty pracownika z dzieckiem poza godzinami pracy</w:t>
      </w:r>
    </w:p>
    <w:p w14:paraId="4E08227F" w14:textId="77777777" w:rsidR="006F26FF" w:rsidRPr="00DC5D59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29204245" w14:textId="77777777" w:rsidR="006F26FF" w:rsidRPr="00DC5D59" w:rsidRDefault="006F26FF" w:rsidP="006F26FF">
      <w:pPr>
        <w:numPr>
          <w:ilvl w:val="0"/>
          <w:numId w:val="45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Obowiązuje zasada, że kontakt z dziećmi uczęszczającymi do Przedszkola powinien odbywać się wyłącznie w godzinach pracy i dotyczyć celów edukacyjnych lub wychowawczych.</w:t>
      </w:r>
    </w:p>
    <w:p w14:paraId="559B2CA1" w14:textId="77777777" w:rsidR="006F26FF" w:rsidRPr="00DC5D59" w:rsidRDefault="006F26FF" w:rsidP="006F26FF">
      <w:pPr>
        <w:numPr>
          <w:ilvl w:val="0"/>
          <w:numId w:val="45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Pracownikowi zabrania się zapraszania dzieci do swojego miejsca zamieszkania, spotykania się z nimi poza godzinami pracy; obejmuje to także kontakty z dziećmi poprzez prywatne kanały komunikacji (prywatny telefon, e-mail, komunikatory, profile w mediach społecznościowych).</w:t>
      </w:r>
    </w:p>
    <w:p w14:paraId="3D0BF4FB" w14:textId="77777777" w:rsidR="006F26FF" w:rsidRPr="00DC5D59" w:rsidRDefault="006F26FF" w:rsidP="006F26FF">
      <w:pPr>
        <w:numPr>
          <w:ilvl w:val="0"/>
          <w:numId w:val="45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Jeśli zachodzi taka konieczność, właściwą formą komunikacji z dziećmi i ich rodzicami lub opiekunami poza godzinami pracy są kanały służbowe (e-mail, telefon służbowy).</w:t>
      </w:r>
    </w:p>
    <w:p w14:paraId="0EC20885" w14:textId="77777777" w:rsidR="006F26FF" w:rsidRPr="00DC5D59" w:rsidRDefault="006F26FF" w:rsidP="006F26FF">
      <w:pPr>
        <w:numPr>
          <w:ilvl w:val="0"/>
          <w:numId w:val="45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lastRenderedPageBreak/>
        <w:t>Jeśli zachodzi konieczność spotkania z dziećmi poza godzinami pracy, pracownik zobowiązany jest poinformować o tym dyrektora Przedszkola, a rodzice/opiekunowie dzieci muszą wyrazić zgodę na taki kontakt.</w:t>
      </w:r>
    </w:p>
    <w:p w14:paraId="44CD86CC" w14:textId="77777777" w:rsidR="006F26FF" w:rsidRPr="00DC5D59" w:rsidRDefault="006F26FF" w:rsidP="006F26FF">
      <w:pPr>
        <w:numPr>
          <w:ilvl w:val="0"/>
          <w:numId w:val="45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Utrzymywanie relacji towarzyskich lub rodzinnych (jeśli dzieci i rodzice/opiekunowie dzieci są osobami bliskimi wobec pracownika) wymaga zachowania poufności wszystkich informacji dotyczących innych dzieci, ich rodziców oraz opiekunów.</w:t>
      </w:r>
    </w:p>
    <w:p w14:paraId="1BB90798" w14:textId="77777777" w:rsidR="006F26FF" w:rsidRPr="00DC5D59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246510A3" w14:textId="77777777" w:rsidR="006F26FF" w:rsidRPr="00DC5D59" w:rsidRDefault="006F26FF" w:rsidP="006F26FF">
      <w:pPr>
        <w:numPr>
          <w:ilvl w:val="0"/>
          <w:numId w:val="36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Bezpieczeństwo online</w:t>
      </w:r>
    </w:p>
    <w:p w14:paraId="543BFC74" w14:textId="77777777" w:rsidR="006F26FF" w:rsidRPr="00DC5D59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1C50D3AC" w14:textId="77777777" w:rsidR="006F26FF" w:rsidRPr="00DC5D59" w:rsidRDefault="006F26FF" w:rsidP="006F26FF">
      <w:pPr>
        <w:numPr>
          <w:ilvl w:val="0"/>
          <w:numId w:val="46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Pracownik musi być świadomy cyfrowych zagrożeń i ryzyka wynikającego z rejestrowania swojej prywatnej aktywności w sieci przez aplikacje i algorytmy, a także własnych działań w </w:t>
      </w:r>
      <w:proofErr w:type="spellStart"/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internecie</w:t>
      </w:r>
      <w:proofErr w:type="spellEnd"/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. Dotyczy to </w:t>
      </w:r>
      <w:proofErr w:type="spellStart"/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lajkowania</w:t>
      </w:r>
      <w:proofErr w:type="spellEnd"/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 określonych stron, korzystania z aplikacji randkowych, na których może on spotkać uczniów/uczennice, obserwowania określonych osób/stron w mediach społecznościowych i ustawień prywatności kont, z których korzysta. Jeśli profil pracownika jest publicznie dostępny, to również dzieci i ich rodzice/opiekunowie mają wgląd w cyfrową aktywność pracownika.</w:t>
      </w:r>
    </w:p>
    <w:p w14:paraId="63D525AE" w14:textId="77777777" w:rsidR="006F26FF" w:rsidRPr="00DC5D59" w:rsidRDefault="006F26FF" w:rsidP="006F26FF">
      <w:pPr>
        <w:numPr>
          <w:ilvl w:val="0"/>
          <w:numId w:val="46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Pracownik zobowiązany jest wyłączać lub wyciszać osobiste urządzenia elektroniczne w trakcie lekcji oraz wyłączyć na terenie Przedszkola funkcjonalność Bluetooth.</w:t>
      </w:r>
    </w:p>
    <w:p w14:paraId="031366E5" w14:textId="77777777" w:rsidR="006F26FF" w:rsidRPr="00DC5D59" w:rsidRDefault="006F26FF" w:rsidP="006F26FF">
      <w:pPr>
        <w:numPr>
          <w:ilvl w:val="0"/>
          <w:numId w:val="46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DC5D59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Pracownikowi zabrania się nawiązywania kontaktów z dziećmi poprzez przyjmowanie bądź wysyłanie zaproszeń w mediach społecznościowych.</w:t>
      </w:r>
    </w:p>
    <w:p w14:paraId="1A5F1B23" w14:textId="77777777" w:rsidR="006F26FF" w:rsidRPr="00DC5D59" w:rsidRDefault="006F26FF" w:rsidP="006F26FF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714BBB5C" w14:textId="77777777" w:rsidR="0056001E" w:rsidRDefault="0056001E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3B7217D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C6FDC82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104FD37B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E1BA47E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FC29369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5CE436C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108AB914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D009FEE" w14:textId="77777777" w:rsidR="0056001E" w:rsidRDefault="0056001E" w:rsidP="00D975E8">
      <w:pPr>
        <w:spacing w:line="36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CC2948A" w14:textId="1094C015" w:rsidR="0056001E" w:rsidRDefault="0056001E" w:rsidP="00D975E8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lastRenderedPageBreak/>
        <w:t>Załącznik nr 3</w:t>
      </w:r>
    </w:p>
    <w:p w14:paraId="7B91DE3C" w14:textId="77777777" w:rsidR="0056001E" w:rsidRDefault="0056001E" w:rsidP="0056001E">
      <w:pPr>
        <w:jc w:val="center"/>
        <w:rPr>
          <w:rFonts w:ascii="Times New Roman" w:hAnsi="Times New Roman"/>
          <w:b/>
        </w:rPr>
      </w:pPr>
      <w:r w:rsidRPr="008A3C34">
        <w:rPr>
          <w:rFonts w:ascii="Times New Roman" w:hAnsi="Times New Roman"/>
          <w:b/>
        </w:rPr>
        <w:t>KARTA PRZEBIEGU INTERWENCJI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3256"/>
        <w:gridCol w:w="5806"/>
      </w:tblGrid>
      <w:tr w:rsidR="0056001E" w14:paraId="5B734058" w14:textId="77777777" w:rsidTr="00640591">
        <w:trPr>
          <w:jc w:val="center"/>
        </w:trPr>
        <w:tc>
          <w:tcPr>
            <w:tcW w:w="3256" w:type="dxa"/>
            <w:vAlign w:val="center"/>
          </w:tcPr>
          <w:p w14:paraId="26079D55" w14:textId="77777777" w:rsidR="0056001E" w:rsidRPr="00E776DA" w:rsidRDefault="0056001E" w:rsidP="0064059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776DA">
              <w:rPr>
                <w:rFonts w:ascii="Times New Roman" w:hAnsi="Times New Roman"/>
                <w:b/>
                <w:bCs/>
                <w:sz w:val="24"/>
                <w:szCs w:val="24"/>
              </w:rPr>
              <w:t>Imię i nazwisko dziecka:</w:t>
            </w:r>
          </w:p>
        </w:tc>
        <w:tc>
          <w:tcPr>
            <w:tcW w:w="5806" w:type="dxa"/>
          </w:tcPr>
          <w:p w14:paraId="0D2B9156" w14:textId="77777777" w:rsidR="0056001E" w:rsidRDefault="0056001E" w:rsidP="00640591">
            <w:pPr>
              <w:rPr>
                <w:rFonts w:ascii="Times New Roman" w:hAnsi="Times New Roman"/>
              </w:rPr>
            </w:pPr>
          </w:p>
        </w:tc>
      </w:tr>
      <w:tr w:rsidR="0056001E" w14:paraId="08933513" w14:textId="77777777" w:rsidTr="00640591">
        <w:trPr>
          <w:trHeight w:val="630"/>
          <w:jc w:val="center"/>
        </w:trPr>
        <w:tc>
          <w:tcPr>
            <w:tcW w:w="3256" w:type="dxa"/>
            <w:vAlign w:val="center"/>
          </w:tcPr>
          <w:p w14:paraId="6F786155" w14:textId="77777777" w:rsidR="0056001E" w:rsidRPr="00E776DA" w:rsidRDefault="0056001E" w:rsidP="00640591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</w:rPr>
            </w:pPr>
            <w:r w:rsidRPr="00E776DA"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</w:rPr>
              <w:t>Przyczyna interwencji (forma krzywdzenia)</w:t>
            </w:r>
          </w:p>
        </w:tc>
        <w:tc>
          <w:tcPr>
            <w:tcW w:w="5806" w:type="dxa"/>
          </w:tcPr>
          <w:p w14:paraId="783AF342" w14:textId="77777777" w:rsidR="0056001E" w:rsidRDefault="0056001E" w:rsidP="00640591">
            <w:pPr>
              <w:rPr>
                <w:rFonts w:ascii="Times New Roman" w:hAnsi="Times New Roman"/>
              </w:rPr>
            </w:pPr>
          </w:p>
        </w:tc>
      </w:tr>
      <w:tr w:rsidR="0056001E" w14:paraId="5B52C827" w14:textId="77777777" w:rsidTr="00640591">
        <w:trPr>
          <w:trHeight w:val="707"/>
          <w:jc w:val="center"/>
        </w:trPr>
        <w:tc>
          <w:tcPr>
            <w:tcW w:w="3256" w:type="dxa"/>
            <w:vAlign w:val="center"/>
          </w:tcPr>
          <w:p w14:paraId="1267C464" w14:textId="77777777" w:rsidR="0056001E" w:rsidRPr="00E776DA" w:rsidRDefault="0056001E" w:rsidP="00640591">
            <w:pPr>
              <w:shd w:val="clear" w:color="auto" w:fill="FFFFFF"/>
              <w:spacing w:before="100" w:beforeAutospacing="1" w:after="100" w:afterAutospacing="1"/>
              <w:jc w:val="center"/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</w:rPr>
            </w:pPr>
            <w:r w:rsidRPr="00E776DA"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</w:rPr>
              <w:t xml:space="preserve">Osoba zawiadamiająca </w:t>
            </w:r>
            <w:r w:rsidRPr="00E776DA"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</w:rPr>
              <w:br/>
              <w:t>o podejrzeniu krzywdzenia</w:t>
            </w:r>
          </w:p>
        </w:tc>
        <w:tc>
          <w:tcPr>
            <w:tcW w:w="5806" w:type="dxa"/>
          </w:tcPr>
          <w:p w14:paraId="31E5E36E" w14:textId="77777777" w:rsidR="0056001E" w:rsidRDefault="0056001E" w:rsidP="00640591">
            <w:pPr>
              <w:rPr>
                <w:rFonts w:ascii="Times New Roman" w:hAnsi="Times New Roman"/>
              </w:rPr>
            </w:pPr>
          </w:p>
        </w:tc>
      </w:tr>
    </w:tbl>
    <w:p w14:paraId="11D56E2A" w14:textId="77777777" w:rsidR="0056001E" w:rsidRPr="001B6D7F" w:rsidRDefault="0056001E" w:rsidP="0056001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tbl>
      <w:tblPr>
        <w:tblW w:w="5396" w:type="pct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8"/>
        <w:gridCol w:w="1702"/>
        <w:gridCol w:w="5390"/>
      </w:tblGrid>
      <w:tr w:rsidR="0056001E" w:rsidRPr="003C6104" w14:paraId="5CFC3216" w14:textId="77777777" w:rsidTr="00640591">
        <w:trPr>
          <w:trHeight w:val="495"/>
          <w:tblCellSpacing w:w="0" w:type="dxa"/>
          <w:jc w:val="center"/>
        </w:trPr>
        <w:tc>
          <w:tcPr>
            <w:tcW w:w="2688" w:type="dxa"/>
            <w:vMerge w:val="restart"/>
            <w:shd w:val="clear" w:color="auto" w:fill="D9D9D9" w:themeFill="background1" w:themeFillShade="D9"/>
            <w:vAlign w:val="center"/>
            <w:hideMark/>
          </w:tcPr>
          <w:p w14:paraId="43F00D9C" w14:textId="77777777" w:rsidR="0056001E" w:rsidRPr="003C6104" w:rsidRDefault="0056001E" w:rsidP="00640591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</w:pPr>
          </w:p>
          <w:p w14:paraId="6B46F708" w14:textId="77777777" w:rsidR="0056001E" w:rsidRPr="003C6104" w:rsidRDefault="0056001E" w:rsidP="00640591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</w:pPr>
          </w:p>
          <w:p w14:paraId="1C7FD430" w14:textId="77777777" w:rsidR="0056001E" w:rsidRPr="003C6104" w:rsidRDefault="0056001E" w:rsidP="0064059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C6104">
              <w:rPr>
                <w:rFonts w:ascii="Times New Roman" w:hAnsi="Times New Roman"/>
                <w:b/>
                <w:bCs/>
                <w:sz w:val="24"/>
                <w:szCs w:val="24"/>
                <w:lang w:eastAsia="pl-PL"/>
              </w:rPr>
              <w:t>Opis podjętych działań</w:t>
            </w:r>
            <w:r w:rsidRPr="003C6104">
              <w:rPr>
                <w:rFonts w:ascii="Times New Roman" w:hAnsi="Times New Roman"/>
                <w:b/>
                <w:bCs/>
                <w:sz w:val="24"/>
                <w:szCs w:val="24"/>
                <w:lang w:eastAsia="pl-PL"/>
              </w:rPr>
              <w:br/>
            </w:r>
          </w:p>
          <w:p w14:paraId="6EFBE6AA" w14:textId="77777777" w:rsidR="0056001E" w:rsidRPr="003C6104" w:rsidRDefault="0056001E" w:rsidP="00640591">
            <w:pPr>
              <w:pStyle w:val="Akapitzlist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2" w:type="dxa"/>
            <w:shd w:val="clear" w:color="auto" w:fill="D0CECE" w:themeFill="background2" w:themeFillShade="E6"/>
            <w:vAlign w:val="center"/>
            <w:hideMark/>
          </w:tcPr>
          <w:p w14:paraId="50CCEE8F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Data</w:t>
            </w:r>
          </w:p>
        </w:tc>
        <w:tc>
          <w:tcPr>
            <w:tcW w:w="5390" w:type="dxa"/>
            <w:shd w:val="clear" w:color="auto" w:fill="D0CECE" w:themeFill="background2" w:themeFillShade="E6"/>
            <w:vAlign w:val="center"/>
            <w:hideMark/>
          </w:tcPr>
          <w:p w14:paraId="60E8C5E1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Działanie</w:t>
            </w:r>
          </w:p>
        </w:tc>
      </w:tr>
      <w:tr w:rsidR="0056001E" w:rsidRPr="003C6104" w14:paraId="54A43AE8" w14:textId="77777777" w:rsidTr="00640591">
        <w:trPr>
          <w:trHeight w:val="495"/>
          <w:tblCellSpacing w:w="0" w:type="dxa"/>
          <w:jc w:val="center"/>
        </w:trPr>
        <w:tc>
          <w:tcPr>
            <w:tcW w:w="2688" w:type="dxa"/>
            <w:vMerge/>
            <w:shd w:val="clear" w:color="auto" w:fill="D9D9D9" w:themeFill="background1" w:themeFillShade="D9"/>
            <w:vAlign w:val="center"/>
            <w:hideMark/>
          </w:tcPr>
          <w:p w14:paraId="521A5EAB" w14:textId="77777777" w:rsidR="0056001E" w:rsidRPr="001B6D7F" w:rsidRDefault="0056001E" w:rsidP="006405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</w:pPr>
          </w:p>
        </w:tc>
        <w:tc>
          <w:tcPr>
            <w:tcW w:w="1702" w:type="dxa"/>
            <w:shd w:val="clear" w:color="auto" w:fill="FFFFFF"/>
            <w:vAlign w:val="center"/>
            <w:hideMark/>
          </w:tcPr>
          <w:p w14:paraId="58AE9671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5390" w:type="dxa"/>
            <w:shd w:val="clear" w:color="auto" w:fill="FFFFFF"/>
            <w:vAlign w:val="center"/>
            <w:hideMark/>
          </w:tcPr>
          <w:p w14:paraId="3CCE6277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</w:tr>
      <w:tr w:rsidR="0056001E" w:rsidRPr="003C6104" w14:paraId="4A5B33A7" w14:textId="77777777" w:rsidTr="00640591">
        <w:trPr>
          <w:trHeight w:val="495"/>
          <w:tblCellSpacing w:w="0" w:type="dxa"/>
          <w:jc w:val="center"/>
        </w:trPr>
        <w:tc>
          <w:tcPr>
            <w:tcW w:w="2688" w:type="dxa"/>
            <w:vMerge/>
            <w:shd w:val="clear" w:color="auto" w:fill="D9D9D9" w:themeFill="background1" w:themeFillShade="D9"/>
            <w:vAlign w:val="center"/>
            <w:hideMark/>
          </w:tcPr>
          <w:p w14:paraId="3B74C1A7" w14:textId="77777777" w:rsidR="0056001E" w:rsidRPr="001B6D7F" w:rsidRDefault="0056001E" w:rsidP="006405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</w:pPr>
          </w:p>
        </w:tc>
        <w:tc>
          <w:tcPr>
            <w:tcW w:w="1702" w:type="dxa"/>
            <w:shd w:val="clear" w:color="auto" w:fill="FFFFFF"/>
            <w:vAlign w:val="center"/>
            <w:hideMark/>
          </w:tcPr>
          <w:p w14:paraId="093608AD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5390" w:type="dxa"/>
            <w:shd w:val="clear" w:color="auto" w:fill="FFFFFF"/>
            <w:vAlign w:val="center"/>
            <w:hideMark/>
          </w:tcPr>
          <w:p w14:paraId="78F782A0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</w:tr>
      <w:tr w:rsidR="0056001E" w:rsidRPr="003C6104" w14:paraId="6648E15C" w14:textId="77777777" w:rsidTr="00640591">
        <w:trPr>
          <w:trHeight w:val="495"/>
          <w:tblCellSpacing w:w="0" w:type="dxa"/>
          <w:jc w:val="center"/>
        </w:trPr>
        <w:tc>
          <w:tcPr>
            <w:tcW w:w="2688" w:type="dxa"/>
            <w:vMerge/>
            <w:shd w:val="clear" w:color="auto" w:fill="D9D9D9" w:themeFill="background1" w:themeFillShade="D9"/>
            <w:vAlign w:val="center"/>
            <w:hideMark/>
          </w:tcPr>
          <w:p w14:paraId="27D96D81" w14:textId="77777777" w:rsidR="0056001E" w:rsidRPr="001B6D7F" w:rsidRDefault="0056001E" w:rsidP="006405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</w:pPr>
          </w:p>
        </w:tc>
        <w:tc>
          <w:tcPr>
            <w:tcW w:w="1702" w:type="dxa"/>
            <w:shd w:val="clear" w:color="auto" w:fill="FFFFFF"/>
            <w:vAlign w:val="center"/>
            <w:hideMark/>
          </w:tcPr>
          <w:p w14:paraId="5B4AAD8D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5390" w:type="dxa"/>
            <w:shd w:val="clear" w:color="auto" w:fill="FFFFFF"/>
            <w:vAlign w:val="center"/>
            <w:hideMark/>
          </w:tcPr>
          <w:p w14:paraId="5AF0E332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</w:tr>
      <w:tr w:rsidR="0056001E" w:rsidRPr="003C6104" w14:paraId="3D9CD2EB" w14:textId="77777777" w:rsidTr="00640591">
        <w:trPr>
          <w:trHeight w:val="495"/>
          <w:tblCellSpacing w:w="0" w:type="dxa"/>
          <w:jc w:val="center"/>
        </w:trPr>
        <w:tc>
          <w:tcPr>
            <w:tcW w:w="2688" w:type="dxa"/>
            <w:vMerge w:val="restart"/>
            <w:shd w:val="clear" w:color="auto" w:fill="D9D9D9" w:themeFill="background1" w:themeFillShade="D9"/>
            <w:vAlign w:val="center"/>
            <w:hideMark/>
          </w:tcPr>
          <w:p w14:paraId="14FA6B5A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  <w:t>Spotkania z opiekunami dziecka</w:t>
            </w:r>
          </w:p>
        </w:tc>
        <w:tc>
          <w:tcPr>
            <w:tcW w:w="1702" w:type="dxa"/>
            <w:shd w:val="clear" w:color="auto" w:fill="D0CECE" w:themeFill="background2" w:themeFillShade="E6"/>
            <w:vAlign w:val="center"/>
            <w:hideMark/>
          </w:tcPr>
          <w:p w14:paraId="65F528DF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Data</w:t>
            </w:r>
          </w:p>
        </w:tc>
        <w:tc>
          <w:tcPr>
            <w:tcW w:w="5390" w:type="dxa"/>
            <w:shd w:val="clear" w:color="auto" w:fill="D0CECE" w:themeFill="background2" w:themeFillShade="E6"/>
            <w:vAlign w:val="center"/>
            <w:hideMark/>
          </w:tcPr>
          <w:p w14:paraId="092DD04D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Opis spotkania</w:t>
            </w:r>
          </w:p>
        </w:tc>
      </w:tr>
      <w:tr w:rsidR="0056001E" w:rsidRPr="003C6104" w14:paraId="17BEB899" w14:textId="77777777" w:rsidTr="00640591">
        <w:trPr>
          <w:trHeight w:val="495"/>
          <w:tblCellSpacing w:w="0" w:type="dxa"/>
          <w:jc w:val="center"/>
        </w:trPr>
        <w:tc>
          <w:tcPr>
            <w:tcW w:w="2688" w:type="dxa"/>
            <w:vMerge/>
            <w:shd w:val="clear" w:color="auto" w:fill="D9D9D9" w:themeFill="background1" w:themeFillShade="D9"/>
            <w:vAlign w:val="center"/>
            <w:hideMark/>
          </w:tcPr>
          <w:p w14:paraId="44545D02" w14:textId="77777777" w:rsidR="0056001E" w:rsidRPr="001B6D7F" w:rsidRDefault="0056001E" w:rsidP="006405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</w:pPr>
          </w:p>
        </w:tc>
        <w:tc>
          <w:tcPr>
            <w:tcW w:w="1702" w:type="dxa"/>
            <w:shd w:val="clear" w:color="auto" w:fill="FFFFFF"/>
            <w:vAlign w:val="center"/>
            <w:hideMark/>
          </w:tcPr>
          <w:p w14:paraId="7380F52F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5390" w:type="dxa"/>
            <w:shd w:val="clear" w:color="auto" w:fill="FFFFFF"/>
            <w:vAlign w:val="center"/>
            <w:hideMark/>
          </w:tcPr>
          <w:p w14:paraId="354AF5A6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</w:tr>
      <w:tr w:rsidR="0056001E" w:rsidRPr="003C6104" w14:paraId="4E1A6082" w14:textId="77777777" w:rsidTr="00640591">
        <w:trPr>
          <w:trHeight w:val="495"/>
          <w:tblCellSpacing w:w="0" w:type="dxa"/>
          <w:jc w:val="center"/>
        </w:trPr>
        <w:tc>
          <w:tcPr>
            <w:tcW w:w="2688" w:type="dxa"/>
            <w:vMerge/>
            <w:shd w:val="clear" w:color="auto" w:fill="D9D9D9" w:themeFill="background1" w:themeFillShade="D9"/>
            <w:vAlign w:val="center"/>
            <w:hideMark/>
          </w:tcPr>
          <w:p w14:paraId="0ABC9084" w14:textId="77777777" w:rsidR="0056001E" w:rsidRPr="001B6D7F" w:rsidRDefault="0056001E" w:rsidP="006405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</w:pPr>
          </w:p>
        </w:tc>
        <w:tc>
          <w:tcPr>
            <w:tcW w:w="1702" w:type="dxa"/>
            <w:shd w:val="clear" w:color="auto" w:fill="FFFFFF"/>
            <w:vAlign w:val="center"/>
            <w:hideMark/>
          </w:tcPr>
          <w:p w14:paraId="7F00BDA3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5390" w:type="dxa"/>
            <w:shd w:val="clear" w:color="auto" w:fill="FFFFFF"/>
            <w:vAlign w:val="center"/>
            <w:hideMark/>
          </w:tcPr>
          <w:p w14:paraId="5A78246D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</w:tr>
      <w:tr w:rsidR="0056001E" w:rsidRPr="003C6104" w14:paraId="26ADD84F" w14:textId="77777777" w:rsidTr="00640591">
        <w:trPr>
          <w:trHeight w:val="495"/>
          <w:tblCellSpacing w:w="0" w:type="dxa"/>
          <w:jc w:val="center"/>
        </w:trPr>
        <w:tc>
          <w:tcPr>
            <w:tcW w:w="2688" w:type="dxa"/>
            <w:vMerge/>
            <w:shd w:val="clear" w:color="auto" w:fill="D9D9D9" w:themeFill="background1" w:themeFillShade="D9"/>
            <w:vAlign w:val="center"/>
            <w:hideMark/>
          </w:tcPr>
          <w:p w14:paraId="64F53F2E" w14:textId="77777777" w:rsidR="0056001E" w:rsidRPr="001B6D7F" w:rsidRDefault="0056001E" w:rsidP="006405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</w:pPr>
          </w:p>
        </w:tc>
        <w:tc>
          <w:tcPr>
            <w:tcW w:w="1702" w:type="dxa"/>
            <w:shd w:val="clear" w:color="auto" w:fill="FFFFFF"/>
            <w:vAlign w:val="center"/>
            <w:hideMark/>
          </w:tcPr>
          <w:p w14:paraId="2F85AD64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5390" w:type="dxa"/>
            <w:shd w:val="clear" w:color="auto" w:fill="FFFFFF"/>
            <w:vAlign w:val="center"/>
            <w:hideMark/>
          </w:tcPr>
          <w:p w14:paraId="36599B76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</w:tr>
      <w:tr w:rsidR="0056001E" w:rsidRPr="003C6104" w14:paraId="6A3B6DEA" w14:textId="77777777" w:rsidTr="00640591">
        <w:trPr>
          <w:trHeight w:val="1110"/>
          <w:tblCellSpacing w:w="0" w:type="dxa"/>
          <w:jc w:val="center"/>
        </w:trPr>
        <w:tc>
          <w:tcPr>
            <w:tcW w:w="2688" w:type="dxa"/>
            <w:shd w:val="clear" w:color="auto" w:fill="D9D9D9" w:themeFill="background1" w:themeFillShade="D9"/>
            <w:vAlign w:val="center"/>
            <w:hideMark/>
          </w:tcPr>
          <w:p w14:paraId="76500B63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  <w:t>Forma podjętej interwencji (</w:t>
            </w:r>
            <w:r w:rsidRPr="003C6104"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  <w:t>podkreślić</w:t>
            </w:r>
            <w:r w:rsidRPr="001B6D7F"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  <w:t xml:space="preserve"> właściwe)</w:t>
            </w:r>
          </w:p>
        </w:tc>
        <w:tc>
          <w:tcPr>
            <w:tcW w:w="7092" w:type="dxa"/>
            <w:gridSpan w:val="2"/>
            <w:shd w:val="clear" w:color="auto" w:fill="FFFFFF"/>
            <w:vAlign w:val="center"/>
            <w:hideMark/>
          </w:tcPr>
          <w:p w14:paraId="77D1DA1C" w14:textId="77777777" w:rsidR="0056001E" w:rsidRPr="003C6104" w:rsidRDefault="0056001E" w:rsidP="0064059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</w:p>
          <w:p w14:paraId="48A95BD5" w14:textId="77777777" w:rsidR="0056001E" w:rsidRPr="001B6D7F" w:rsidRDefault="0056001E" w:rsidP="0056001E">
            <w:pPr>
              <w:numPr>
                <w:ilvl w:val="0"/>
                <w:numId w:val="2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zawiadomienie o podejrzeniu popełnienia przestępstwa,</w:t>
            </w:r>
          </w:p>
          <w:p w14:paraId="2434D75E" w14:textId="77777777" w:rsidR="0056001E" w:rsidRPr="003C6104" w:rsidRDefault="0056001E" w:rsidP="0056001E">
            <w:pPr>
              <w:numPr>
                <w:ilvl w:val="0"/>
                <w:numId w:val="2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 xml:space="preserve">wniosek </w:t>
            </w:r>
            <w:r w:rsidRPr="003C6104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 xml:space="preserve">do sądu rodzinnego </w:t>
            </w: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o wgląd w sytuację dziecka/rodziny,</w:t>
            </w:r>
          </w:p>
          <w:p w14:paraId="1A36F496" w14:textId="77777777" w:rsidR="0056001E" w:rsidRPr="003C6104" w:rsidRDefault="0056001E" w:rsidP="0056001E">
            <w:pPr>
              <w:pStyle w:val="Akapitzlist"/>
              <w:numPr>
                <w:ilvl w:val="0"/>
                <w:numId w:val="2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C6104">
              <w:rPr>
                <w:rFonts w:ascii="Times New Roman" w:hAnsi="Times New Roman"/>
                <w:sz w:val="24"/>
                <w:szCs w:val="24"/>
              </w:rPr>
              <w:t>powiadomienie Policji</w:t>
            </w:r>
          </w:p>
          <w:p w14:paraId="4951E440" w14:textId="77777777" w:rsidR="0056001E" w:rsidRPr="003C6104" w:rsidRDefault="0056001E" w:rsidP="0056001E">
            <w:pPr>
              <w:pStyle w:val="Akapitzlist"/>
              <w:numPr>
                <w:ilvl w:val="0"/>
                <w:numId w:val="25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C6104">
              <w:rPr>
                <w:rFonts w:ascii="Times New Roman" w:hAnsi="Times New Roman"/>
                <w:sz w:val="24"/>
                <w:szCs w:val="24"/>
              </w:rPr>
              <w:t>szkolna pomoc psychologiczno-pedagogiczna w formie: …...…………………………………………………………………..</w:t>
            </w:r>
          </w:p>
          <w:p w14:paraId="65AE4935" w14:textId="77777777" w:rsidR="0056001E" w:rsidRPr="001B6D7F" w:rsidRDefault="0056001E" w:rsidP="0056001E">
            <w:pPr>
              <w:numPr>
                <w:ilvl w:val="0"/>
                <w:numId w:val="25"/>
              </w:num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inny rodzaj interwencji</w:t>
            </w:r>
            <w:r w:rsidRPr="003C6104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 xml:space="preserve"> ………………………………………..</w:t>
            </w:r>
          </w:p>
        </w:tc>
      </w:tr>
      <w:tr w:rsidR="0056001E" w:rsidRPr="003C6104" w14:paraId="55092F27" w14:textId="77777777" w:rsidTr="00640591">
        <w:trPr>
          <w:trHeight w:val="570"/>
          <w:tblCellSpacing w:w="0" w:type="dxa"/>
          <w:jc w:val="center"/>
        </w:trPr>
        <w:tc>
          <w:tcPr>
            <w:tcW w:w="2688" w:type="dxa"/>
            <w:shd w:val="clear" w:color="auto" w:fill="D9D9D9" w:themeFill="background1" w:themeFillShade="D9"/>
            <w:vAlign w:val="center"/>
            <w:hideMark/>
          </w:tcPr>
          <w:p w14:paraId="04F486EC" w14:textId="77777777" w:rsidR="0056001E" w:rsidRPr="001B6D7F" w:rsidRDefault="0056001E" w:rsidP="0064059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pl-PL"/>
              </w:rPr>
            </w:pPr>
            <w:r w:rsidRPr="001B6D7F">
              <w:rPr>
                <w:rFonts w:ascii="Times New Roman" w:hAnsi="Times New Roman"/>
                <w:b/>
                <w:bCs/>
                <w:sz w:val="24"/>
                <w:szCs w:val="24"/>
                <w:lang w:eastAsia="pl-PL"/>
              </w:rPr>
              <w:t xml:space="preserve">Dane dotyczące interwencji (nazwa organu, do którego zgłoszono interwencję) </w:t>
            </w:r>
            <w:r w:rsidRPr="003C6104">
              <w:rPr>
                <w:rFonts w:ascii="Times New Roman" w:hAnsi="Times New Roman"/>
                <w:b/>
                <w:bCs/>
                <w:sz w:val="24"/>
                <w:szCs w:val="24"/>
                <w:lang w:eastAsia="pl-PL"/>
              </w:rPr>
              <w:br/>
            </w:r>
            <w:r w:rsidRPr="001B6D7F">
              <w:rPr>
                <w:rFonts w:ascii="Times New Roman" w:hAnsi="Times New Roman"/>
                <w:b/>
                <w:bCs/>
                <w:sz w:val="24"/>
                <w:szCs w:val="24"/>
                <w:lang w:eastAsia="pl-PL"/>
              </w:rPr>
              <w:t>i data interwencji</w:t>
            </w:r>
          </w:p>
        </w:tc>
        <w:tc>
          <w:tcPr>
            <w:tcW w:w="1702" w:type="dxa"/>
            <w:shd w:val="clear" w:color="auto" w:fill="FFFFFF"/>
            <w:hideMark/>
          </w:tcPr>
          <w:p w14:paraId="33E8C834" w14:textId="77777777" w:rsidR="0056001E" w:rsidRPr="001B6D7F" w:rsidRDefault="0056001E" w:rsidP="0064059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pl-PL"/>
              </w:rPr>
            </w:pPr>
            <w:r w:rsidRPr="003C6104"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  <w:t>DATA</w:t>
            </w:r>
          </w:p>
        </w:tc>
        <w:tc>
          <w:tcPr>
            <w:tcW w:w="5390" w:type="dxa"/>
            <w:shd w:val="clear" w:color="auto" w:fill="FFFFFF"/>
            <w:hideMark/>
          </w:tcPr>
          <w:p w14:paraId="04553CC6" w14:textId="77777777" w:rsidR="0056001E" w:rsidRPr="001B6D7F" w:rsidRDefault="0056001E" w:rsidP="00640591">
            <w:pPr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</w:pPr>
            <w:r w:rsidRPr="003C6104"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  <w:t xml:space="preserve">                        NAZWA ORGANU</w:t>
            </w:r>
          </w:p>
        </w:tc>
      </w:tr>
      <w:tr w:rsidR="0056001E" w:rsidRPr="003C6104" w14:paraId="5F6295AE" w14:textId="77777777" w:rsidTr="00640591">
        <w:trPr>
          <w:trHeight w:val="570"/>
          <w:tblCellSpacing w:w="0" w:type="dxa"/>
          <w:jc w:val="center"/>
        </w:trPr>
        <w:tc>
          <w:tcPr>
            <w:tcW w:w="2688" w:type="dxa"/>
            <w:shd w:val="clear" w:color="auto" w:fill="D9D9D9" w:themeFill="background1" w:themeFillShade="D9"/>
            <w:vAlign w:val="center"/>
          </w:tcPr>
          <w:p w14:paraId="5C62BFFC" w14:textId="77777777" w:rsidR="0056001E" w:rsidRPr="003C6104" w:rsidRDefault="0056001E" w:rsidP="0064059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C6104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 xml:space="preserve">Plan pomocy </w:t>
            </w:r>
            <w:r w:rsidRPr="003C6104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>udzielonej dziecku</w:t>
            </w:r>
          </w:p>
          <w:p w14:paraId="536C1810" w14:textId="77777777" w:rsidR="0056001E" w:rsidRPr="003C6104" w:rsidRDefault="0056001E" w:rsidP="00640591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eastAsia="pl-PL"/>
              </w:rPr>
            </w:pPr>
          </w:p>
        </w:tc>
        <w:tc>
          <w:tcPr>
            <w:tcW w:w="1702" w:type="dxa"/>
            <w:shd w:val="clear" w:color="auto" w:fill="FFFFFF"/>
          </w:tcPr>
          <w:p w14:paraId="74E3FEC4" w14:textId="77777777" w:rsidR="0056001E" w:rsidRPr="003C6104" w:rsidRDefault="0056001E" w:rsidP="00640591">
            <w:pPr>
              <w:jc w:val="center"/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</w:pPr>
          </w:p>
        </w:tc>
        <w:tc>
          <w:tcPr>
            <w:tcW w:w="5390" w:type="dxa"/>
            <w:shd w:val="clear" w:color="auto" w:fill="FFFFFF"/>
          </w:tcPr>
          <w:p w14:paraId="69B1A70D" w14:textId="77777777" w:rsidR="0056001E" w:rsidRPr="003C6104" w:rsidRDefault="0056001E" w:rsidP="00640591">
            <w:pPr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</w:pPr>
          </w:p>
        </w:tc>
      </w:tr>
      <w:tr w:rsidR="0056001E" w:rsidRPr="003C6104" w14:paraId="21FB7367" w14:textId="77777777" w:rsidTr="00640591">
        <w:trPr>
          <w:trHeight w:val="570"/>
          <w:tblCellSpacing w:w="0" w:type="dxa"/>
          <w:jc w:val="center"/>
        </w:trPr>
        <w:tc>
          <w:tcPr>
            <w:tcW w:w="2688" w:type="dxa"/>
            <w:shd w:val="clear" w:color="auto" w:fill="D9D9D9" w:themeFill="background1" w:themeFillShade="D9"/>
            <w:vAlign w:val="center"/>
          </w:tcPr>
          <w:p w14:paraId="64152CFE" w14:textId="77777777" w:rsidR="0056001E" w:rsidRPr="003C6104" w:rsidRDefault="0056001E" w:rsidP="0064059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1B6C04FC" w14:textId="77777777" w:rsidR="0056001E" w:rsidRPr="003C6104" w:rsidRDefault="0056001E" w:rsidP="0064059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C6104">
              <w:rPr>
                <w:rFonts w:ascii="Times New Roman" w:hAnsi="Times New Roman"/>
                <w:b/>
                <w:bCs/>
                <w:sz w:val="24"/>
                <w:szCs w:val="24"/>
              </w:rPr>
              <w:t>Działania szkoły na rzecz pokrzywdzonego dziecka</w:t>
            </w:r>
          </w:p>
          <w:p w14:paraId="1A0802ED" w14:textId="77777777" w:rsidR="0056001E" w:rsidRPr="003C6104" w:rsidRDefault="0056001E" w:rsidP="00640591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2" w:type="dxa"/>
            <w:shd w:val="clear" w:color="auto" w:fill="FFFFFF"/>
          </w:tcPr>
          <w:p w14:paraId="40650D99" w14:textId="77777777" w:rsidR="0056001E" w:rsidRPr="003C6104" w:rsidRDefault="0056001E" w:rsidP="00640591">
            <w:pPr>
              <w:jc w:val="center"/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</w:pPr>
          </w:p>
        </w:tc>
        <w:tc>
          <w:tcPr>
            <w:tcW w:w="5390" w:type="dxa"/>
            <w:shd w:val="clear" w:color="auto" w:fill="FFFFFF"/>
          </w:tcPr>
          <w:p w14:paraId="7FC775B4" w14:textId="77777777" w:rsidR="0056001E" w:rsidRPr="003C6104" w:rsidRDefault="0056001E" w:rsidP="00640591">
            <w:pPr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</w:pPr>
          </w:p>
        </w:tc>
      </w:tr>
      <w:tr w:rsidR="0056001E" w:rsidRPr="003C6104" w14:paraId="379CEB48" w14:textId="77777777" w:rsidTr="00640591">
        <w:trPr>
          <w:trHeight w:val="570"/>
          <w:tblCellSpacing w:w="0" w:type="dxa"/>
          <w:jc w:val="center"/>
        </w:trPr>
        <w:tc>
          <w:tcPr>
            <w:tcW w:w="2688" w:type="dxa"/>
            <w:shd w:val="clear" w:color="auto" w:fill="D9D9D9" w:themeFill="background1" w:themeFillShade="D9"/>
            <w:vAlign w:val="center"/>
          </w:tcPr>
          <w:p w14:paraId="4686F761" w14:textId="77777777" w:rsidR="0056001E" w:rsidRPr="003C6104" w:rsidRDefault="0056001E" w:rsidP="0064059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42CD3096" w14:textId="77777777" w:rsidR="0056001E" w:rsidRPr="003C6104" w:rsidRDefault="0056001E" w:rsidP="0064059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C6104">
              <w:rPr>
                <w:rFonts w:ascii="Times New Roman" w:hAnsi="Times New Roman"/>
                <w:b/>
                <w:bCs/>
                <w:sz w:val="24"/>
                <w:szCs w:val="24"/>
              </w:rPr>
              <w:t>Działania rodziców</w:t>
            </w:r>
          </w:p>
          <w:p w14:paraId="54CDB6FE" w14:textId="77777777" w:rsidR="0056001E" w:rsidRPr="003C6104" w:rsidRDefault="0056001E" w:rsidP="0064059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72F21991" w14:textId="77777777" w:rsidR="0056001E" w:rsidRPr="003C6104" w:rsidRDefault="0056001E" w:rsidP="00640591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2" w:type="dxa"/>
            <w:shd w:val="clear" w:color="auto" w:fill="FFFFFF"/>
          </w:tcPr>
          <w:p w14:paraId="4CCBD413" w14:textId="77777777" w:rsidR="0056001E" w:rsidRPr="003C6104" w:rsidRDefault="0056001E" w:rsidP="00640591">
            <w:pPr>
              <w:jc w:val="center"/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</w:pPr>
          </w:p>
        </w:tc>
        <w:tc>
          <w:tcPr>
            <w:tcW w:w="5390" w:type="dxa"/>
            <w:shd w:val="clear" w:color="auto" w:fill="FFFFFF"/>
          </w:tcPr>
          <w:p w14:paraId="4293B53E" w14:textId="77777777" w:rsidR="0056001E" w:rsidRPr="003C6104" w:rsidRDefault="0056001E" w:rsidP="00640591">
            <w:pPr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</w:pPr>
          </w:p>
        </w:tc>
      </w:tr>
      <w:tr w:rsidR="0056001E" w:rsidRPr="003C6104" w14:paraId="457670C6" w14:textId="77777777" w:rsidTr="00640591">
        <w:trPr>
          <w:trHeight w:val="480"/>
          <w:tblCellSpacing w:w="0" w:type="dxa"/>
          <w:jc w:val="center"/>
        </w:trPr>
        <w:tc>
          <w:tcPr>
            <w:tcW w:w="2688" w:type="dxa"/>
            <w:vMerge w:val="restart"/>
            <w:shd w:val="clear" w:color="auto" w:fill="D9D9D9" w:themeFill="background1" w:themeFillShade="D9"/>
            <w:vAlign w:val="center"/>
            <w:hideMark/>
          </w:tcPr>
          <w:p w14:paraId="19FB083E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  <w:t xml:space="preserve">Wyniki interwencji: działania organów wymiaru </w:t>
            </w:r>
            <w:r w:rsidRPr="003C6104"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  <w:br/>
            </w:r>
            <w:r w:rsidRPr="001B6D7F">
              <w:rPr>
                <w:rFonts w:ascii="Times New Roman" w:eastAsia="Times New Roman" w:hAnsi="Times New Roman"/>
                <w:b/>
                <w:bCs/>
                <w:color w:val="292626"/>
                <w:sz w:val="24"/>
                <w:szCs w:val="24"/>
                <w:lang w:eastAsia="pl-PL"/>
              </w:rPr>
              <w:t>sprawiedliwości, jeśli placówka uzyskała informacje o wynikach/ działania placówki/działania rodziców</w:t>
            </w:r>
          </w:p>
        </w:tc>
        <w:tc>
          <w:tcPr>
            <w:tcW w:w="1702" w:type="dxa"/>
            <w:shd w:val="clear" w:color="auto" w:fill="D0CECE" w:themeFill="background2" w:themeFillShade="E6"/>
            <w:vAlign w:val="center"/>
            <w:hideMark/>
          </w:tcPr>
          <w:p w14:paraId="4E77F941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Data</w:t>
            </w:r>
          </w:p>
        </w:tc>
        <w:tc>
          <w:tcPr>
            <w:tcW w:w="5390" w:type="dxa"/>
            <w:shd w:val="clear" w:color="auto" w:fill="D0CECE" w:themeFill="background2" w:themeFillShade="E6"/>
            <w:vAlign w:val="center"/>
            <w:hideMark/>
          </w:tcPr>
          <w:p w14:paraId="6BA21E6F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Działanie</w:t>
            </w:r>
          </w:p>
        </w:tc>
      </w:tr>
      <w:tr w:rsidR="0056001E" w:rsidRPr="003C6104" w14:paraId="54DBC616" w14:textId="77777777" w:rsidTr="00640591">
        <w:trPr>
          <w:trHeight w:val="465"/>
          <w:tblCellSpacing w:w="0" w:type="dxa"/>
          <w:jc w:val="center"/>
        </w:trPr>
        <w:tc>
          <w:tcPr>
            <w:tcW w:w="2688" w:type="dxa"/>
            <w:vMerge/>
            <w:shd w:val="clear" w:color="auto" w:fill="D9D9D9" w:themeFill="background1" w:themeFillShade="D9"/>
            <w:vAlign w:val="center"/>
            <w:hideMark/>
          </w:tcPr>
          <w:p w14:paraId="6BD13DDC" w14:textId="77777777" w:rsidR="0056001E" w:rsidRPr="001B6D7F" w:rsidRDefault="0056001E" w:rsidP="00640591">
            <w:pPr>
              <w:spacing w:after="0" w:line="240" w:lineRule="auto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</w:p>
        </w:tc>
        <w:tc>
          <w:tcPr>
            <w:tcW w:w="1702" w:type="dxa"/>
            <w:shd w:val="clear" w:color="auto" w:fill="FFFFFF"/>
            <w:vAlign w:val="center"/>
            <w:hideMark/>
          </w:tcPr>
          <w:p w14:paraId="553F0A45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5390" w:type="dxa"/>
            <w:shd w:val="clear" w:color="auto" w:fill="FFFFFF"/>
            <w:vAlign w:val="center"/>
            <w:hideMark/>
          </w:tcPr>
          <w:p w14:paraId="6E79E1E3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</w:tr>
      <w:tr w:rsidR="0056001E" w:rsidRPr="003C6104" w14:paraId="73337B8D" w14:textId="77777777" w:rsidTr="00640591">
        <w:trPr>
          <w:trHeight w:val="465"/>
          <w:tblCellSpacing w:w="0" w:type="dxa"/>
          <w:jc w:val="center"/>
        </w:trPr>
        <w:tc>
          <w:tcPr>
            <w:tcW w:w="2688" w:type="dxa"/>
            <w:vMerge/>
            <w:shd w:val="clear" w:color="auto" w:fill="D9D9D9" w:themeFill="background1" w:themeFillShade="D9"/>
            <w:vAlign w:val="center"/>
            <w:hideMark/>
          </w:tcPr>
          <w:p w14:paraId="0E4B2751" w14:textId="77777777" w:rsidR="0056001E" w:rsidRPr="001B6D7F" w:rsidRDefault="0056001E" w:rsidP="00640591">
            <w:pPr>
              <w:spacing w:after="0" w:line="240" w:lineRule="auto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</w:p>
        </w:tc>
        <w:tc>
          <w:tcPr>
            <w:tcW w:w="1702" w:type="dxa"/>
            <w:shd w:val="clear" w:color="auto" w:fill="FFFFFF"/>
            <w:vAlign w:val="center"/>
            <w:hideMark/>
          </w:tcPr>
          <w:p w14:paraId="7430026C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5390" w:type="dxa"/>
            <w:shd w:val="clear" w:color="auto" w:fill="FFFFFF"/>
            <w:vAlign w:val="center"/>
            <w:hideMark/>
          </w:tcPr>
          <w:p w14:paraId="70D9EBAF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</w:tr>
      <w:tr w:rsidR="0056001E" w:rsidRPr="003C6104" w14:paraId="6CD6BA58" w14:textId="77777777" w:rsidTr="00640591">
        <w:trPr>
          <w:trHeight w:val="465"/>
          <w:tblCellSpacing w:w="0" w:type="dxa"/>
          <w:jc w:val="center"/>
        </w:trPr>
        <w:tc>
          <w:tcPr>
            <w:tcW w:w="2688" w:type="dxa"/>
            <w:vMerge/>
            <w:shd w:val="clear" w:color="auto" w:fill="D9D9D9" w:themeFill="background1" w:themeFillShade="D9"/>
            <w:vAlign w:val="center"/>
            <w:hideMark/>
          </w:tcPr>
          <w:p w14:paraId="1917CE7B" w14:textId="77777777" w:rsidR="0056001E" w:rsidRPr="001B6D7F" w:rsidRDefault="0056001E" w:rsidP="00640591">
            <w:pPr>
              <w:spacing w:after="0" w:line="240" w:lineRule="auto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</w:p>
        </w:tc>
        <w:tc>
          <w:tcPr>
            <w:tcW w:w="1702" w:type="dxa"/>
            <w:shd w:val="clear" w:color="auto" w:fill="FFFFFF"/>
            <w:vAlign w:val="center"/>
            <w:hideMark/>
          </w:tcPr>
          <w:p w14:paraId="4158FAB5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5390" w:type="dxa"/>
            <w:shd w:val="clear" w:color="auto" w:fill="FFFFFF"/>
            <w:vAlign w:val="center"/>
            <w:hideMark/>
          </w:tcPr>
          <w:p w14:paraId="0D96CA2C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</w:tr>
      <w:tr w:rsidR="0056001E" w:rsidRPr="003C6104" w14:paraId="25BFED49" w14:textId="77777777" w:rsidTr="00640591">
        <w:trPr>
          <w:trHeight w:val="465"/>
          <w:tblCellSpacing w:w="0" w:type="dxa"/>
          <w:jc w:val="center"/>
        </w:trPr>
        <w:tc>
          <w:tcPr>
            <w:tcW w:w="2688" w:type="dxa"/>
            <w:vMerge/>
            <w:shd w:val="clear" w:color="auto" w:fill="D9D9D9" w:themeFill="background1" w:themeFillShade="D9"/>
            <w:vAlign w:val="center"/>
            <w:hideMark/>
          </w:tcPr>
          <w:p w14:paraId="04B7C34D" w14:textId="77777777" w:rsidR="0056001E" w:rsidRPr="001B6D7F" w:rsidRDefault="0056001E" w:rsidP="00640591">
            <w:pPr>
              <w:spacing w:after="0" w:line="240" w:lineRule="auto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</w:p>
        </w:tc>
        <w:tc>
          <w:tcPr>
            <w:tcW w:w="1702" w:type="dxa"/>
            <w:shd w:val="clear" w:color="auto" w:fill="FFFFFF"/>
            <w:vAlign w:val="center"/>
            <w:hideMark/>
          </w:tcPr>
          <w:p w14:paraId="18CC01DE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5390" w:type="dxa"/>
            <w:shd w:val="clear" w:color="auto" w:fill="FFFFFF"/>
            <w:vAlign w:val="center"/>
            <w:hideMark/>
          </w:tcPr>
          <w:p w14:paraId="65707185" w14:textId="77777777" w:rsidR="0056001E" w:rsidRPr="001B6D7F" w:rsidRDefault="0056001E" w:rsidP="00640591">
            <w:pPr>
              <w:spacing w:before="100" w:beforeAutospacing="1" w:after="100" w:afterAutospacing="1" w:line="240" w:lineRule="auto"/>
              <w:ind w:left="431"/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</w:pPr>
            <w:r w:rsidRPr="001B6D7F">
              <w:rPr>
                <w:rFonts w:ascii="Times New Roman" w:eastAsia="Times New Roman" w:hAnsi="Times New Roman"/>
                <w:color w:val="292626"/>
                <w:sz w:val="24"/>
                <w:szCs w:val="24"/>
                <w:lang w:eastAsia="pl-PL"/>
              </w:rPr>
              <w:t> </w:t>
            </w:r>
          </w:p>
        </w:tc>
      </w:tr>
    </w:tbl>
    <w:p w14:paraId="4EFEC78F" w14:textId="77777777" w:rsidR="0056001E" w:rsidRPr="008A3C34" w:rsidRDefault="0056001E" w:rsidP="0056001E">
      <w:pPr>
        <w:rPr>
          <w:rFonts w:ascii="Times New Roman" w:hAnsi="Times New Roman"/>
        </w:rPr>
      </w:pPr>
    </w:p>
    <w:p w14:paraId="63061649" w14:textId="77777777" w:rsidR="0056001E" w:rsidRDefault="0056001E" w:rsidP="00D975E8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33E5C8E5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13ED3663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1DB3E7A5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02C8B162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6E145F84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29633698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47AA1FA2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76414CD8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77D4175D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481EB069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4C617335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404CC754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5EF77A8C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495E3AC6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3BD1CA9C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39C46DBC" w14:textId="77777777" w:rsidR="006F26FF" w:rsidRDefault="006F26FF" w:rsidP="00D975E8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682A4EF0" w14:textId="77777777" w:rsidR="006F26FF" w:rsidRPr="003326E6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lastRenderedPageBreak/>
        <w:t>Załącznik nr 4</w:t>
      </w:r>
    </w:p>
    <w:p w14:paraId="3A234E4A" w14:textId="77777777" w:rsidR="006F26FF" w:rsidRPr="003326E6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Zasady</w:t>
      </w:r>
      <w:r w:rsidRPr="003326E6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3326E6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ochrony wizerunku małoletniego i danych osobowych dzieci </w:t>
      </w:r>
    </w:p>
    <w:p w14:paraId="777F4572" w14:textId="77777777" w:rsidR="006F26FF" w:rsidRPr="003326E6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p w14:paraId="68981B13" w14:textId="77777777" w:rsidR="006F26FF" w:rsidRPr="003326E6" w:rsidRDefault="006F26FF" w:rsidP="006F26FF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Zasady powstały w oparciu o obowiązujące przepisy prawa. We wszystkich działaniach Przedszkola kierujemy się odpowiedzialnością i rozwagą wobec utrwalania, przetwarzania, używania i publikowania wizerunków dzieci.</w:t>
      </w:r>
    </w:p>
    <w:p w14:paraId="2E53A110" w14:textId="77777777" w:rsidR="006F26FF" w:rsidRPr="003326E6" w:rsidRDefault="006F26FF" w:rsidP="006F26FF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Dzielenie się zdjęciami i filmami z naszych aktywności służy celebrowaniu sukcesów dzieci, dokumentowaniu działań i zawsze ma na uwadze bezpieczeństwo dzieci. Wykorzystujemy zdjęcia/nagrania pokazujące szeroki przekrój dzieci – chłopców i dziewczęta, dzieci w różnym wieku, o różnych uzdolnieniach, stopniu sprawności i reprezentujące różne grupy etniczne.</w:t>
      </w:r>
    </w:p>
    <w:p w14:paraId="5956B1A3" w14:textId="77777777" w:rsidR="006F26FF" w:rsidRPr="003326E6" w:rsidRDefault="006F26FF" w:rsidP="006F26FF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Rodzice/opiekunowie dzieci decydują, czy wizerunek ich dzieci zostanie zarejestrowany i w jaki sposób zostanie przez nas użyty.</w:t>
      </w:r>
    </w:p>
    <w:p w14:paraId="6DE99759" w14:textId="77777777" w:rsidR="006F26FF" w:rsidRPr="003326E6" w:rsidRDefault="006F26FF" w:rsidP="006F26FF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Zgoda rodziców/opiekunów na wykorzystanie wizerunku ich dziecka jest tylko wtedy wiążąca, jeśli dzieci i rodzice/opiekunowie zostali poinformowani o sposobie wykorzystania zdjęć/nagrań.</w:t>
      </w:r>
    </w:p>
    <w:p w14:paraId="35602912" w14:textId="77777777" w:rsidR="006F26FF" w:rsidRPr="003326E6" w:rsidRDefault="006F26FF" w:rsidP="006F26FF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Dbamy o bezpieczeństwo wizerunków dzieci poprzez:</w:t>
      </w:r>
    </w:p>
    <w:p w14:paraId="45145534" w14:textId="77777777" w:rsidR="006F26FF" w:rsidRPr="003326E6" w:rsidRDefault="006F26FF" w:rsidP="006F26FF">
      <w:pPr>
        <w:numPr>
          <w:ilvl w:val="0"/>
          <w:numId w:val="26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prośbę o pisemną zgodę rodziców/opiekunów przed zrobieniem i publikacją zdjęcia/nagrania</w:t>
      </w:r>
      <w:r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 (zdjęcia udostępniane są tylko w aplikacji </w:t>
      </w:r>
      <w:proofErr w:type="spellStart"/>
      <w:r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LiveKid</w:t>
      </w:r>
      <w:proofErr w:type="spellEnd"/>
      <w:r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 do której mają dostęp tylko Rodzice)</w:t>
      </w: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,</w:t>
      </w:r>
    </w:p>
    <w:p w14:paraId="3815988A" w14:textId="77777777" w:rsidR="006F26FF" w:rsidRPr="003326E6" w:rsidRDefault="006F26FF" w:rsidP="006F26FF">
      <w:pPr>
        <w:numPr>
          <w:ilvl w:val="0"/>
          <w:numId w:val="26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udzielenie wyjaśnień, do czego wykorzystamy zdjęcia/nagrania i w jakim kontekście, jak będziemy przechowywać te dane i jakie potencjalne ryzyko wiąże się z publikacją zdjęć/nagrań online,</w:t>
      </w:r>
    </w:p>
    <w:p w14:paraId="2F89A825" w14:textId="77777777" w:rsidR="006F26FF" w:rsidRPr="003326E6" w:rsidRDefault="006F26FF" w:rsidP="006F26FF">
      <w:pPr>
        <w:numPr>
          <w:ilvl w:val="0"/>
          <w:numId w:val="26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unikanie podpisywania zdjęć/nagrań informacjami identyfikującymi dziecko z imienia i nazwiska; jeśli konieczne jest podpisanie dziecka, używamy tylko imienia,</w:t>
      </w:r>
    </w:p>
    <w:p w14:paraId="4F046E41" w14:textId="77777777" w:rsidR="006F26FF" w:rsidRPr="003326E6" w:rsidRDefault="006F26FF" w:rsidP="006F26FF">
      <w:pPr>
        <w:numPr>
          <w:ilvl w:val="0"/>
          <w:numId w:val="26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rezygnację z ujawniania jakichkolwiek informacji wrażliwych o dziecku, dotyczących m.in. stanu zdrowia, sytuacji materialnej, sytuacji prawnej i powiązanych z wizerunkiem dziecka (np. w przypadku zbiórek indywidualnych organizowanych przez Przedszkole).</w:t>
      </w:r>
    </w:p>
    <w:p w14:paraId="78069325" w14:textId="77777777" w:rsidR="006F26FF" w:rsidRPr="003326E6" w:rsidRDefault="006F26FF" w:rsidP="006F26FF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Zmniejszamy ryzyko kopiowania i niestosownego wykorzystania zdjęć/nagrań dzieci poprzez przyjęcie następujących zasad:</w:t>
      </w:r>
    </w:p>
    <w:p w14:paraId="2F47E2FC" w14:textId="77777777" w:rsidR="006F26FF" w:rsidRPr="003326E6" w:rsidRDefault="006F26FF" w:rsidP="006F26FF">
      <w:pPr>
        <w:numPr>
          <w:ilvl w:val="0"/>
          <w:numId w:val="27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wszystkie dzieci znajdujące się na zdjęciu/nagraniu muszą być ubrane, a sytuacja zdjęcia/nagrania nie jest dla dziecka poniżająca, ośmieszająca ani nie ukazuje go w negatywnym kontekście,</w:t>
      </w:r>
    </w:p>
    <w:p w14:paraId="73DBB0CA" w14:textId="77777777" w:rsidR="006F26FF" w:rsidRPr="003326E6" w:rsidRDefault="006F26FF" w:rsidP="006F26FF">
      <w:pPr>
        <w:numPr>
          <w:ilvl w:val="0"/>
          <w:numId w:val="27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lastRenderedPageBreak/>
        <w:t>zdjęcia/nagrania dzieci koncentrują się na czynnościach wykonywanych przez dzieci i w miarę możliwości przedstawiają dzieci w grupie,</w:t>
      </w:r>
    </w:p>
    <w:p w14:paraId="4E1A2E04" w14:textId="77777777" w:rsidR="006F26FF" w:rsidRPr="003326E6" w:rsidRDefault="006F26FF" w:rsidP="006F26FF">
      <w:pPr>
        <w:numPr>
          <w:ilvl w:val="0"/>
          <w:numId w:val="27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rezygnujemy z publikacji zdjęć dzieci, nad którymi nie sprawujemy już opieki, jeśli one lub ich rodzice/opiekunowie nie wyrazili zgody na wykorzystanie zdjęć po odejściu z Przedszkola,</w:t>
      </w:r>
    </w:p>
    <w:p w14:paraId="5D643A60" w14:textId="77777777" w:rsidR="006F26FF" w:rsidRPr="003326E6" w:rsidRDefault="006F26FF" w:rsidP="006F26FF">
      <w:pPr>
        <w:numPr>
          <w:ilvl w:val="0"/>
          <w:numId w:val="27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wszystkie podejrzenia i problemy dotyczące niewłaściwego rozpowszechniania wizerunków dzieci są rejestrowane i zgłaszane dyrekcji, podobnie jak inne niepokojące sygnały dotyczące zagrożenia bezpieczeństwa dzieci.</w:t>
      </w:r>
    </w:p>
    <w:p w14:paraId="6920566E" w14:textId="77777777" w:rsidR="006F26FF" w:rsidRPr="003326E6" w:rsidRDefault="006F26FF" w:rsidP="006F26FF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W sytuacjach, w których Przedszkole rejestruje wizerunki dzieci do własnego użytku, deklarujemy, że: </w:t>
      </w:r>
    </w:p>
    <w:p w14:paraId="18A0A6D6" w14:textId="77777777" w:rsidR="006F26FF" w:rsidRPr="003326E6" w:rsidRDefault="006F26FF" w:rsidP="006F26FF">
      <w:pPr>
        <w:numPr>
          <w:ilvl w:val="0"/>
          <w:numId w:val="28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dzieci i rodzice/opiekunowie zawsze będą poinformowani o tym, że dane wydarzenie będzie rejestrowane,</w:t>
      </w:r>
    </w:p>
    <w:p w14:paraId="662D104B" w14:textId="77777777" w:rsidR="006F26FF" w:rsidRPr="003326E6" w:rsidRDefault="006F26FF" w:rsidP="006F26FF">
      <w:pPr>
        <w:numPr>
          <w:ilvl w:val="0"/>
          <w:numId w:val="28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zgoda rodziców/opiekunów na rejestrację wydarzenia zostaje przyjęta przez Przedszkole na piśmie,</w:t>
      </w:r>
    </w:p>
    <w:p w14:paraId="69D7020F" w14:textId="77777777" w:rsidR="006F26FF" w:rsidRPr="003326E6" w:rsidRDefault="006F26FF" w:rsidP="006F26FF">
      <w:pPr>
        <w:numPr>
          <w:ilvl w:val="0"/>
          <w:numId w:val="28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w przypadku rejestracji wydarzenia zleconej osobie zewnętrznej (wynajętemu fotografowi lub kamerzyście) dbamy o bezpieczeństwo dzieci i młodzieży poprzez:</w:t>
      </w:r>
    </w:p>
    <w:p w14:paraId="7876DA1B" w14:textId="77777777" w:rsidR="006F26FF" w:rsidRPr="003326E6" w:rsidRDefault="006F26FF" w:rsidP="006F26FF">
      <w:pPr>
        <w:numPr>
          <w:ilvl w:val="0"/>
          <w:numId w:val="32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zobowiązanie osoby/firmy rejestrującej wydarzenie do przestrzegania niniejszych wytycznych,</w:t>
      </w:r>
    </w:p>
    <w:p w14:paraId="029A23CA" w14:textId="77777777" w:rsidR="006F26FF" w:rsidRPr="003326E6" w:rsidRDefault="006F26FF" w:rsidP="006F26FF">
      <w:pPr>
        <w:numPr>
          <w:ilvl w:val="0"/>
          <w:numId w:val="32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zobowiązanie osoby/firmy rejestrującej wydarzenie do noszenia identyfikatora w czasie trwania wydarzenia,</w:t>
      </w:r>
    </w:p>
    <w:p w14:paraId="6E5BB819" w14:textId="77777777" w:rsidR="006F26FF" w:rsidRPr="003326E6" w:rsidRDefault="006F26FF" w:rsidP="006F26FF">
      <w:pPr>
        <w:numPr>
          <w:ilvl w:val="0"/>
          <w:numId w:val="32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niedopuszczanie do sytuacji, w której osoba/firma rejestrująca będzie przebywała z dziećmi bez nadzoru pracownika Przedszkola,</w:t>
      </w:r>
    </w:p>
    <w:p w14:paraId="4FB28E5F" w14:textId="77777777" w:rsidR="006F26FF" w:rsidRPr="003326E6" w:rsidRDefault="006F26FF" w:rsidP="006F26FF">
      <w:pPr>
        <w:numPr>
          <w:ilvl w:val="0"/>
          <w:numId w:val="32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informowanie rodziców/opiekunów oraz dzieci, że osoba/firma rejestrująca wydarzenie będzie obecna podczas wydarzenia, i upewnienie się, że rodzice/opiekunowie udzielili pisemnej zgody na rejestrowanie wizerunku ich dzieci.</w:t>
      </w:r>
    </w:p>
    <w:p w14:paraId="100CA3AA" w14:textId="77777777" w:rsidR="006F26FF" w:rsidRPr="007449DF" w:rsidRDefault="006F26FF" w:rsidP="006F26FF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7449DF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Jeśli wizerunek dziecka stanowi jedynie szczegół całości takiej jak zgromadzenie, krajobraz, impreza publiczna, zgoda rodziców/opiekunów dziecka nie jest wymagana.</w:t>
      </w:r>
    </w:p>
    <w:p w14:paraId="4FEF595E" w14:textId="77777777" w:rsidR="006F26FF" w:rsidRPr="003326E6" w:rsidRDefault="006F26FF" w:rsidP="006F26FF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W sytuacjach, w których rodzice/opiekunowie lub widzowie przedszkolnych wydarzeń i uroczystości itd. rejestrują wizerunki dzieci do prywatnego użytku, informujemy na początku każdego z tych wydarzeń o tym, że:</w:t>
      </w:r>
    </w:p>
    <w:p w14:paraId="2C445639" w14:textId="77777777" w:rsidR="006F26FF" w:rsidRPr="003326E6" w:rsidRDefault="006F26FF" w:rsidP="006F26FF">
      <w:pPr>
        <w:numPr>
          <w:ilvl w:val="0"/>
          <w:numId w:val="29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lastRenderedPageBreak/>
        <w:t>wykorzystanie, przetwarzanie i publikowanie zdjęć/nagrań zawierających wizerunki dzieci i osób dorosłych wymaga udzielenia zgody przez te osoby, w przypadku dzieci – przez ich rodziców/opiekunów,</w:t>
      </w:r>
    </w:p>
    <w:p w14:paraId="54AC91D6" w14:textId="77777777" w:rsidR="006F26FF" w:rsidRPr="003326E6" w:rsidRDefault="006F26FF" w:rsidP="006F26FF">
      <w:pPr>
        <w:numPr>
          <w:ilvl w:val="0"/>
          <w:numId w:val="29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zdjęcia lub nagrania zawierające wizerunki dzieci nie powinny być udostępniane w mediach społecznościowych ani na serwisach otwartych, chyba że rodzice lub opiekunowie dzieci wyrażą na to zgodę,</w:t>
      </w:r>
    </w:p>
    <w:p w14:paraId="7B63A35E" w14:textId="77777777" w:rsidR="006F26FF" w:rsidRPr="003326E6" w:rsidRDefault="006F26FF" w:rsidP="006F26FF">
      <w:pPr>
        <w:numPr>
          <w:ilvl w:val="0"/>
          <w:numId w:val="29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przed publikacją zdjęcia/nagrania online zawsze sprawdzamy ustawienia prywatności, aby upewnić się, kto będzie mógł uzyskać dostęp do wizerunku dziecka.</w:t>
      </w:r>
    </w:p>
    <w:p w14:paraId="387F4B2E" w14:textId="77777777" w:rsidR="006F26FF" w:rsidRPr="003326E6" w:rsidRDefault="006F26FF" w:rsidP="006F26FF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Przedstawiciele mediów lub dowolna inna osoba, którzy chcą zarejestrować organizowane przez nas wydarzenie i opublikować zebrany materiał, muszą zgłosić taką prośbę wcześniej i uzyskać zgodę dyrekcji.</w:t>
      </w:r>
    </w:p>
    <w:p w14:paraId="0673EB45" w14:textId="77777777" w:rsidR="006F26FF" w:rsidRPr="003326E6" w:rsidRDefault="006F26FF" w:rsidP="006F26FF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W powyższej sytuacji upewnimy się wcześniej, że rodzice/opiekunowie udzielili pisemnej zgody na rejestrowanie wizerunku ich dzieci. Przedstawiciele mediów lub dowolna inna osoba, którzy chcą zarejestrować organizowane przez nas wydarzenie i opublikować zebrany materiał, zobowiązani są udostępnić:</w:t>
      </w:r>
    </w:p>
    <w:p w14:paraId="28157B74" w14:textId="77777777" w:rsidR="006F26FF" w:rsidRPr="003326E6" w:rsidRDefault="006F26FF" w:rsidP="006F26FF">
      <w:pPr>
        <w:numPr>
          <w:ilvl w:val="0"/>
          <w:numId w:val="30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informacje o imieniu, nazwisku i adresie osoby lub redakcji występującej o zgodę,</w:t>
      </w:r>
    </w:p>
    <w:p w14:paraId="5B2DCC42" w14:textId="77777777" w:rsidR="006F26FF" w:rsidRPr="003326E6" w:rsidRDefault="006F26FF" w:rsidP="006F26FF">
      <w:pPr>
        <w:numPr>
          <w:ilvl w:val="0"/>
          <w:numId w:val="30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uzasadnienie potrzeby rejestrowania wydarzenia oraz informacje, w jaki sposób i w jakim kontekście zostanie wykorzystany zebrany materiał,</w:t>
      </w:r>
    </w:p>
    <w:p w14:paraId="0701E5E2" w14:textId="77777777" w:rsidR="006F26FF" w:rsidRPr="003326E6" w:rsidRDefault="006F26FF" w:rsidP="006F26FF">
      <w:pPr>
        <w:numPr>
          <w:ilvl w:val="0"/>
          <w:numId w:val="30"/>
        </w:numPr>
        <w:spacing w:after="0" w:line="360" w:lineRule="auto"/>
        <w:ind w:left="714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podpisaną deklarację o zgodności podanych informacji ze stanem faktycznym.</w:t>
      </w:r>
    </w:p>
    <w:p w14:paraId="6EDCC3C6" w14:textId="77777777" w:rsidR="006F26FF" w:rsidRPr="003326E6" w:rsidRDefault="006F26FF" w:rsidP="006F26FF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Personelowi Przedszkola nie wolno umożliwiać przedstawicielom mediów i osobom nieupoważnionym utrwalania wizerunku dziecka na terenie instytucji bez pisemnej zgody rodzica/opiekuna dziecka oraz bez zgody dyrekcji.</w:t>
      </w:r>
    </w:p>
    <w:p w14:paraId="264F775F" w14:textId="77777777" w:rsidR="006F26FF" w:rsidRPr="003326E6" w:rsidRDefault="006F26FF" w:rsidP="006F26FF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Personel Przedszkola nie kontaktuje przedstawicieli mediów z dziećmi, nie przekazuje mediom kontaktu do rodziców/opiekunów dzieci i nie wypowiada się w kontakcie z przedstawicielami mediów o sprawie dziecka lub jego rodzica/opiekuna. Zakaz ten dotyczy także sytuacji, gdy pracownik jest przekonany, że jego wypowiedź nie jest w żaden sposób utrwalana.</w:t>
      </w:r>
    </w:p>
    <w:p w14:paraId="51A3357A" w14:textId="77777777" w:rsidR="006F26FF" w:rsidRPr="003326E6" w:rsidRDefault="006F26FF" w:rsidP="006F26FF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W celu realizacji materiału medialnego, dyrekcja może podjąć decyzję o udostępnieniu wybranych pomieszczeń Przedszkola dla potrzeb nagrania. Podejmując taką decyzję, poleca przygotowanie pomieszczenia w taki sposób, aby uniemożliwić rejestrowanie przebywających na terenie dzieci.</w:t>
      </w:r>
    </w:p>
    <w:p w14:paraId="7D476B79" w14:textId="77777777" w:rsidR="006F26FF" w:rsidRPr="003326E6" w:rsidRDefault="006F26FF" w:rsidP="006F26FF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Jeśli dzieci, rodzice lub opiekunowie nie wyrazili zgody na utrwalenie wizerunku dziecka, respektujemy ich decyzję. Z wyprzedzeniem ustalamy z rodzicami/opiekunami i dziećmi </w:t>
      </w: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lastRenderedPageBreak/>
        <w:t>sposób, w jaki osoba rejestrująca wydarzenie będzie mogła zidentyfikować dziecko, aby nie utrwalać jego wizerunku na zdjęciach indywidualnych i grupowych.</w:t>
      </w:r>
    </w:p>
    <w:p w14:paraId="37F2FF36" w14:textId="77777777" w:rsidR="006F26FF" w:rsidRPr="003326E6" w:rsidRDefault="006F26FF" w:rsidP="006F26FF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Rozwiązanie, jakie przyjmiemy, nie wyklucza dziecka, którego wizerunek nie powinien być rejestrowany.</w:t>
      </w:r>
    </w:p>
    <w:p w14:paraId="00359702" w14:textId="77777777" w:rsidR="006F26FF" w:rsidRPr="003326E6" w:rsidRDefault="006F26FF" w:rsidP="006F26FF">
      <w:pPr>
        <w:numPr>
          <w:ilvl w:val="0"/>
          <w:numId w:val="31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Przedszkole przechowuje materiały zawierające wizerunek dzieci w sposób zgodny z prawem i bezpieczny dla dzieci:</w:t>
      </w:r>
    </w:p>
    <w:p w14:paraId="22EED9C8" w14:textId="77777777" w:rsidR="006F26FF" w:rsidRPr="003326E6" w:rsidRDefault="006F26FF" w:rsidP="006F26FF">
      <w:pPr>
        <w:numPr>
          <w:ilvl w:val="0"/>
          <w:numId w:val="33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nośniki analogowe zawierające zdjęcia i nagrania są przechowywane w zamkniętej na klucz szafie, a nośniki elektroniczne zawierające zdjęcia i nagrania są przechowywane w folderze chronionym z dostępem ograniczonym do osób uprawnionych przez Przedszkole,</w:t>
      </w:r>
    </w:p>
    <w:p w14:paraId="40258E05" w14:textId="77777777" w:rsidR="006F26FF" w:rsidRPr="003326E6" w:rsidRDefault="006F26FF" w:rsidP="006F26FF">
      <w:pPr>
        <w:numPr>
          <w:ilvl w:val="0"/>
          <w:numId w:val="33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nośniki będą przechowywane przez okres wymagany przepisami prawa o archiwizacji,</w:t>
      </w:r>
    </w:p>
    <w:p w14:paraId="7BC63F2A" w14:textId="77777777" w:rsidR="006F26FF" w:rsidRPr="003326E6" w:rsidRDefault="006F26FF" w:rsidP="006F26FF">
      <w:pPr>
        <w:numPr>
          <w:ilvl w:val="0"/>
          <w:numId w:val="33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nie przechowujemy w Przedszkolu materiałów elektronicznych zawierających wizerunki dzieci na nośnikach nieszyfrowanych ani mobilnych, takich jak telefony komórkowe i urządzenia z pamięcią przenośną (np. pendrive),</w:t>
      </w:r>
    </w:p>
    <w:p w14:paraId="7F7216EE" w14:textId="77777777" w:rsidR="006F26FF" w:rsidRPr="003326E6" w:rsidRDefault="006F26FF" w:rsidP="006F26FF">
      <w:pPr>
        <w:numPr>
          <w:ilvl w:val="0"/>
          <w:numId w:val="33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głównym </w:t>
      </w:r>
      <w:r w:rsidRPr="003326E6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sprzętem, którego używamy jako instytucja, są urządzenia rejestrujące należące do Przedszkola.</w:t>
      </w:r>
    </w:p>
    <w:p w14:paraId="56E69F39" w14:textId="77777777" w:rsidR="006F26FF" w:rsidRDefault="006F26FF" w:rsidP="006F26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4250963B" w14:textId="77777777" w:rsidR="006F26FF" w:rsidRDefault="006F26FF" w:rsidP="006F26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647CAD3" w14:textId="77777777" w:rsidR="006F26FF" w:rsidRDefault="006F26FF" w:rsidP="006F26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56973C77" w14:textId="77777777" w:rsidR="006F26FF" w:rsidRDefault="006F26FF" w:rsidP="006F26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6BDA2BF7" w14:textId="77777777" w:rsidR="006F26FF" w:rsidRDefault="006F26FF" w:rsidP="006F26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3DB0554F" w14:textId="77777777" w:rsidR="006F26FF" w:rsidRDefault="006F26FF" w:rsidP="006F26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7E5BBDD" w14:textId="77777777" w:rsidR="006F26FF" w:rsidRDefault="006F26FF" w:rsidP="006F26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4087EDDC" w14:textId="77777777" w:rsidR="006F26FF" w:rsidRDefault="006F26FF" w:rsidP="006F26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D454682" w14:textId="77777777" w:rsidR="006F26FF" w:rsidRDefault="006F26FF" w:rsidP="006F26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A1430A8" w14:textId="77777777" w:rsidR="006F26FF" w:rsidRDefault="006F26FF" w:rsidP="006F26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48E7F756" w14:textId="77777777" w:rsidR="006F26FF" w:rsidRDefault="006F26FF" w:rsidP="006F26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1012D6DD" w14:textId="77777777" w:rsidR="006F26FF" w:rsidRDefault="006F26FF" w:rsidP="006F26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76CE3255" w14:textId="77777777" w:rsidR="006F26FF" w:rsidRPr="003326E6" w:rsidRDefault="006F26FF" w:rsidP="006F26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79DB5240" w14:textId="77777777" w:rsidR="006F26FF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9172C4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lastRenderedPageBreak/>
        <w:t>Załącznik nr 5</w:t>
      </w:r>
    </w:p>
    <w:p w14:paraId="1227F1C4" w14:textId="77777777" w:rsidR="006F26FF" w:rsidRPr="009172C4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6DEF6460" w14:textId="77777777" w:rsidR="006F26FF" w:rsidRPr="009172C4" w:rsidRDefault="006F26FF" w:rsidP="006F26FF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9172C4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Zasady bezpiecznego korzystania z </w:t>
      </w:r>
      <w:proofErr w:type="spellStart"/>
      <w:r w:rsidRPr="009172C4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internetu</w:t>
      </w:r>
      <w:proofErr w:type="spellEnd"/>
      <w:r w:rsidRPr="009172C4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 xml:space="preserve"> i mediów elektronicznych w </w:t>
      </w:r>
      <w:r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Katolickim Przedszkolu „Pod Skrzydłami” w Hecznarowicach</w:t>
      </w:r>
    </w:p>
    <w:p w14:paraId="13EA9750" w14:textId="77777777" w:rsidR="006F26FF" w:rsidRPr="009172C4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29BB82D9" w14:textId="77777777" w:rsidR="006F26FF" w:rsidRPr="009172C4" w:rsidRDefault="006F26FF" w:rsidP="006F26FF">
      <w:pPr>
        <w:numPr>
          <w:ilvl w:val="0"/>
          <w:numId w:val="34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Infrastruktura sieciowa Przedszkola umożliwia dostęp do </w:t>
      </w:r>
      <w:proofErr w:type="spellStart"/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internetu</w:t>
      </w:r>
      <w:proofErr w:type="spellEnd"/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, zarówno personelowi, jak i dzieciom, w czasie zajęć i poza nimi.</w:t>
      </w:r>
    </w:p>
    <w:p w14:paraId="19978DCF" w14:textId="77777777" w:rsidR="006F26FF" w:rsidRPr="009172C4" w:rsidRDefault="006F26FF" w:rsidP="006F26FF">
      <w:pPr>
        <w:numPr>
          <w:ilvl w:val="0"/>
          <w:numId w:val="34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Sieć jest monitorowana, tak aby możliwe było zidentyfikowanie sprawców ewentualnych nadużyć.</w:t>
      </w:r>
    </w:p>
    <w:p w14:paraId="662802E8" w14:textId="77777777" w:rsidR="006F26FF" w:rsidRPr="009172C4" w:rsidRDefault="006F26FF" w:rsidP="006F26FF">
      <w:pPr>
        <w:numPr>
          <w:ilvl w:val="0"/>
          <w:numId w:val="34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Rozwiązania organizacyjne na poziomie Przedszkola bazują na aktualnych standardach bezpieczeństwa.</w:t>
      </w:r>
    </w:p>
    <w:p w14:paraId="28046DC7" w14:textId="77777777" w:rsidR="006F26FF" w:rsidRPr="009172C4" w:rsidRDefault="006F26FF" w:rsidP="006F26FF">
      <w:pPr>
        <w:numPr>
          <w:ilvl w:val="0"/>
          <w:numId w:val="34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Osobą odpowiedzialną za bezpieczeństwo w sieci w Przedszkolu jest </w:t>
      </w:r>
      <w:r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dyrektor.</w:t>
      </w:r>
    </w:p>
    <w:p w14:paraId="4CF4298F" w14:textId="77777777" w:rsidR="006F26FF" w:rsidRPr="009172C4" w:rsidRDefault="006F26FF" w:rsidP="006F26FF">
      <w:pPr>
        <w:numPr>
          <w:ilvl w:val="0"/>
          <w:numId w:val="34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Do obowiązków tej osoby należą:</w:t>
      </w:r>
    </w:p>
    <w:p w14:paraId="4DEB2A9D" w14:textId="77777777" w:rsidR="006F26FF" w:rsidRPr="009172C4" w:rsidRDefault="006F26FF" w:rsidP="006F26FF">
      <w:pPr>
        <w:numPr>
          <w:ilvl w:val="0"/>
          <w:numId w:val="35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zabezpieczenie sieci internetowej Przedszkola przed niebezpiecznymi treściami poprzez instalację i aktualizację odpowiedniego, nowoczesnego oprogramowania,</w:t>
      </w:r>
    </w:p>
    <w:p w14:paraId="51CEB6CE" w14:textId="77777777" w:rsidR="006F26FF" w:rsidRPr="009172C4" w:rsidRDefault="006F26FF" w:rsidP="006F26FF">
      <w:pPr>
        <w:numPr>
          <w:ilvl w:val="0"/>
          <w:numId w:val="35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aktualizowanie oprogramowania w miarę potrzeb, przynajmniej raz w miesiącu,</w:t>
      </w:r>
    </w:p>
    <w:p w14:paraId="0247DAA6" w14:textId="77777777" w:rsidR="006F26FF" w:rsidRPr="009172C4" w:rsidRDefault="006F26FF" w:rsidP="006F26FF">
      <w:pPr>
        <w:numPr>
          <w:ilvl w:val="0"/>
          <w:numId w:val="35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przynajmniej raz w miesiącu sprawdzanie, czy na komputerach ze swobodnym dostępem podłączonych do </w:t>
      </w:r>
      <w:proofErr w:type="spellStart"/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internetu</w:t>
      </w:r>
      <w:proofErr w:type="spellEnd"/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 nie znajdują się niebezpieczne treści; w przypadku znalezienia niebezpiecznych treści, wyznaczony pracownik stara się ustalić, kto korzystał z komputera w czasie ich wprowadzenia; informację o dziecku, które korzystało z komputera w czasie wprowadzenia niebezpiecznych treści, wyznaczony pracownik przekazuje dyrektorowi Przedszkola, który aranżuje dla dziecka rozmowę z psychologiem lub pedagogiem na temat bezpieczeństwa w </w:t>
      </w:r>
      <w:proofErr w:type="spellStart"/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internecie</w:t>
      </w:r>
      <w:proofErr w:type="spellEnd"/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; jeżeli w wyniku przeprowadzonej rozmowy psycholog/pedagog uzyska informacje, że dziecko jest krzywdzone, podejmuje działania opisane w procedurze interwencji.</w:t>
      </w:r>
    </w:p>
    <w:p w14:paraId="199BD5AB" w14:textId="77777777" w:rsidR="006F26FF" w:rsidRPr="009172C4" w:rsidRDefault="006F26FF" w:rsidP="006F26FF">
      <w:pPr>
        <w:numPr>
          <w:ilvl w:val="0"/>
          <w:numId w:val="34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W Przedszkolu funkcjonuje regulamin korzystania z </w:t>
      </w:r>
      <w:proofErr w:type="spellStart"/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internetu</w:t>
      </w:r>
      <w:proofErr w:type="spellEnd"/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 przez dzieci oraz procedura określająca działania, które należy podjąć w sytuacji znalezienia niebezpiecznych treści na komputerze.</w:t>
      </w:r>
    </w:p>
    <w:p w14:paraId="0A60BFEB" w14:textId="77777777" w:rsidR="006F26FF" w:rsidRPr="009172C4" w:rsidRDefault="006F26FF" w:rsidP="006F26FF">
      <w:pPr>
        <w:numPr>
          <w:ilvl w:val="0"/>
          <w:numId w:val="34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W przypadku dostępu realizowanego pod nadzorem pracownika ma on obowiązek informowania dzieci o zasadach bezpiecznego korzystania z </w:t>
      </w:r>
      <w:proofErr w:type="spellStart"/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internetu</w:t>
      </w:r>
      <w:proofErr w:type="spellEnd"/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. Pracownik Przedszkola czuwa także nad bezpieczeństwem korzystania z </w:t>
      </w:r>
      <w:proofErr w:type="spellStart"/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internetu</w:t>
      </w:r>
      <w:proofErr w:type="spellEnd"/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 przez dzieci podczas zajęć.</w:t>
      </w:r>
    </w:p>
    <w:p w14:paraId="3CAF46BB" w14:textId="77777777" w:rsidR="006F26FF" w:rsidRPr="009172C4" w:rsidRDefault="006F26FF" w:rsidP="006F26FF">
      <w:pPr>
        <w:numPr>
          <w:ilvl w:val="0"/>
          <w:numId w:val="34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W miarę możliwości osoba odpowiedzialna za </w:t>
      </w:r>
      <w:proofErr w:type="spellStart"/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internet</w:t>
      </w:r>
      <w:proofErr w:type="spellEnd"/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 xml:space="preserve"> przeprowadza z dziećmi cykliczne warsztaty dotyczące bezpiecznego korzystania z </w:t>
      </w:r>
      <w:proofErr w:type="spellStart"/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internetu</w:t>
      </w:r>
      <w:proofErr w:type="spellEnd"/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.</w:t>
      </w:r>
    </w:p>
    <w:p w14:paraId="2B393BCB" w14:textId="77777777" w:rsidR="006F26FF" w:rsidRPr="009172C4" w:rsidRDefault="006F26FF" w:rsidP="006F26FF">
      <w:pPr>
        <w:numPr>
          <w:ilvl w:val="0"/>
          <w:numId w:val="34"/>
        </w:numPr>
        <w:spacing w:after="0" w:line="360" w:lineRule="auto"/>
        <w:ind w:left="357" w:hanging="357"/>
        <w:contextualSpacing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lastRenderedPageBreak/>
        <w:t xml:space="preserve">Przedszkole zapewnia stały dostęp do materiałów edukacyjnych, dotyczących bezpiecznego korzystania z </w:t>
      </w:r>
      <w:proofErr w:type="spellStart"/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internetu</w:t>
      </w:r>
      <w:proofErr w:type="spellEnd"/>
      <w:r w:rsidRPr="009172C4"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  <w:t>, przy komputerach, z których możliwy jest swobodny dostęp do sieci.</w:t>
      </w:r>
    </w:p>
    <w:p w14:paraId="0B85FA93" w14:textId="1D3F01FA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47C32C98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067A64C9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57EB6832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2EBF5CDF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6D528E60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7418F636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4F6B3187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4E919146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5F8F6963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4DEF01CF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49A8F3E7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5A86CB83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080C08D6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089D6A0D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45690B48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0A3190B0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395CFA56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50A04499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365F6E6E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0BFA6A83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06DFA2A5" w14:textId="77777777" w:rsidR="006F26FF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38465C7F" w14:textId="77777777" w:rsidR="006F26FF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bookmarkStart w:id="0" w:name="_Hlk152179420"/>
      <w:r w:rsidRPr="006C6125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lastRenderedPageBreak/>
        <w:t>Załącznik nr 6</w:t>
      </w:r>
    </w:p>
    <w:p w14:paraId="61197E2C" w14:textId="77777777" w:rsidR="006F26FF" w:rsidRPr="006C6125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7E5739AB" w14:textId="77777777" w:rsidR="006F26FF" w:rsidRPr="006C6125" w:rsidRDefault="006F26FF" w:rsidP="006F26FF">
      <w:pPr>
        <w:spacing w:after="0" w:line="360" w:lineRule="auto"/>
        <w:jc w:val="center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  <w:r w:rsidRPr="006C6125"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  <w:t>Ankieta monitorująca poziom realizacji Standardów Ochrony Małoletnich przed krzywdzeniem</w:t>
      </w:r>
    </w:p>
    <w:p w14:paraId="734C4489" w14:textId="77777777" w:rsidR="006F26FF" w:rsidRPr="006C6125" w:rsidRDefault="006F26FF" w:rsidP="006F26FF">
      <w:pPr>
        <w:spacing w:after="0" w:line="360" w:lineRule="auto"/>
        <w:jc w:val="both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4531"/>
        <w:gridCol w:w="4531"/>
      </w:tblGrid>
      <w:tr w:rsidR="006F26FF" w:rsidRPr="006C6125" w14:paraId="7C3FDA8F" w14:textId="77777777" w:rsidTr="00640591">
        <w:tc>
          <w:tcPr>
            <w:tcW w:w="2500" w:type="pct"/>
          </w:tcPr>
          <w:p w14:paraId="4FEE3FDE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C6125">
              <w:rPr>
                <w:rFonts w:ascii="Times New Roman" w:hAnsi="Times New Roman"/>
                <w:bCs/>
                <w:sz w:val="24"/>
                <w:szCs w:val="24"/>
              </w:rPr>
              <w:t>Czy znasz standardy ochrony małoletnich przed krzywdzeniem obowiązujące w przedszkolu, w którym pracujesz?</w:t>
            </w:r>
          </w:p>
        </w:tc>
        <w:tc>
          <w:tcPr>
            <w:tcW w:w="2500" w:type="pct"/>
          </w:tcPr>
          <w:p w14:paraId="02150A7C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6F26FF" w:rsidRPr="006C6125" w14:paraId="0C0B3D54" w14:textId="77777777" w:rsidTr="00640591">
        <w:tc>
          <w:tcPr>
            <w:tcW w:w="2500" w:type="pct"/>
          </w:tcPr>
          <w:p w14:paraId="38B0A3E7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6C6125">
              <w:rPr>
                <w:rFonts w:ascii="Times New Roman" w:hAnsi="Times New Roman"/>
                <w:bCs/>
                <w:sz w:val="24"/>
                <w:szCs w:val="24"/>
              </w:rPr>
              <w:t>Czy znasz treść dokumentu „</w:t>
            </w:r>
            <w:r w:rsidRPr="006C6125">
              <w:rPr>
                <w:rFonts w:ascii="Times New Roman" w:hAnsi="Times New Roman"/>
                <w:bCs/>
                <w:iCs/>
                <w:sz w:val="24"/>
                <w:szCs w:val="24"/>
              </w:rPr>
              <w:t>Standardy Ochrony Małoletnich przed krzywdzeniem”</w:t>
            </w:r>
            <w:r w:rsidRPr="006C6125">
              <w:rPr>
                <w:rFonts w:ascii="Times New Roman" w:hAnsi="Times New Roman"/>
                <w:bCs/>
                <w:sz w:val="24"/>
                <w:szCs w:val="24"/>
              </w:rPr>
              <w:t>?</w:t>
            </w:r>
          </w:p>
        </w:tc>
        <w:tc>
          <w:tcPr>
            <w:tcW w:w="2500" w:type="pct"/>
          </w:tcPr>
          <w:p w14:paraId="6B8C9A60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6F26FF" w:rsidRPr="006C6125" w14:paraId="4367087F" w14:textId="77777777" w:rsidTr="00640591">
        <w:tc>
          <w:tcPr>
            <w:tcW w:w="2500" w:type="pct"/>
          </w:tcPr>
          <w:p w14:paraId="263C7B16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C6125">
              <w:rPr>
                <w:rFonts w:ascii="Times New Roman" w:hAnsi="Times New Roman"/>
                <w:bCs/>
                <w:sz w:val="24"/>
                <w:szCs w:val="24"/>
              </w:rPr>
              <w:t>Czy potrafisz rozpoznawać symptomy krzywdzenia dzieci?</w:t>
            </w:r>
          </w:p>
        </w:tc>
        <w:tc>
          <w:tcPr>
            <w:tcW w:w="2500" w:type="pct"/>
          </w:tcPr>
          <w:p w14:paraId="794ABDFA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6F26FF" w:rsidRPr="006C6125" w14:paraId="47D395F0" w14:textId="77777777" w:rsidTr="00640591">
        <w:tc>
          <w:tcPr>
            <w:tcW w:w="2500" w:type="pct"/>
          </w:tcPr>
          <w:p w14:paraId="62BDC088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C6125">
              <w:rPr>
                <w:rFonts w:ascii="Times New Roman" w:hAnsi="Times New Roman"/>
                <w:bCs/>
                <w:sz w:val="24"/>
                <w:szCs w:val="24"/>
              </w:rPr>
              <w:t>Czy wiesz, jak reagować na symptomy krzywdzenia dzieci?</w:t>
            </w:r>
          </w:p>
        </w:tc>
        <w:tc>
          <w:tcPr>
            <w:tcW w:w="2500" w:type="pct"/>
          </w:tcPr>
          <w:p w14:paraId="24901DCA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6F26FF" w:rsidRPr="006C6125" w14:paraId="46FA9B3D" w14:textId="77777777" w:rsidTr="00640591">
        <w:tc>
          <w:tcPr>
            <w:tcW w:w="2500" w:type="pct"/>
          </w:tcPr>
          <w:p w14:paraId="1B2C03F0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C6125">
              <w:rPr>
                <w:rFonts w:ascii="Times New Roman" w:hAnsi="Times New Roman"/>
                <w:bCs/>
                <w:sz w:val="24"/>
                <w:szCs w:val="24"/>
              </w:rPr>
              <w:t xml:space="preserve">Czy zdarzyło Ci się zaobserwować naruszenie zasad zawartych w </w:t>
            </w:r>
            <w:r w:rsidRPr="006C6125">
              <w:rPr>
                <w:rFonts w:ascii="Times New Roman" w:hAnsi="Times New Roman"/>
                <w:bCs/>
                <w:iCs/>
                <w:sz w:val="24"/>
                <w:szCs w:val="24"/>
              </w:rPr>
              <w:t>Standardach Ochrony Małoletnich przed krzywdzeniem</w:t>
            </w:r>
            <w:r w:rsidRPr="006C6125"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  <w:t xml:space="preserve"> </w:t>
            </w:r>
            <w:r w:rsidRPr="006C6125">
              <w:rPr>
                <w:rFonts w:ascii="Times New Roman" w:hAnsi="Times New Roman"/>
                <w:bCs/>
                <w:sz w:val="24"/>
                <w:szCs w:val="24"/>
              </w:rPr>
              <w:t>przez innego pracownika?</w:t>
            </w:r>
          </w:p>
        </w:tc>
        <w:tc>
          <w:tcPr>
            <w:tcW w:w="2500" w:type="pct"/>
          </w:tcPr>
          <w:p w14:paraId="029FC94F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6F26FF" w:rsidRPr="006C6125" w14:paraId="4EE1CFDA" w14:textId="77777777" w:rsidTr="00640591">
        <w:tc>
          <w:tcPr>
            <w:tcW w:w="2500" w:type="pct"/>
          </w:tcPr>
          <w:p w14:paraId="17224E34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C6125">
              <w:rPr>
                <w:rFonts w:ascii="Times New Roman" w:hAnsi="Times New Roman"/>
                <w:bCs/>
                <w:sz w:val="24"/>
                <w:szCs w:val="24"/>
              </w:rPr>
              <w:t>Jeśli tak – jakie zasady zostały naruszone?</w:t>
            </w:r>
          </w:p>
          <w:p w14:paraId="1A1EDF9C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2D75186C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500" w:type="pct"/>
          </w:tcPr>
          <w:p w14:paraId="0036BC48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6F26FF" w:rsidRPr="006C6125" w14:paraId="2288A3C4" w14:textId="77777777" w:rsidTr="00640591">
        <w:tc>
          <w:tcPr>
            <w:tcW w:w="2500" w:type="pct"/>
          </w:tcPr>
          <w:p w14:paraId="47EFB2CA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C6125">
              <w:rPr>
                <w:rFonts w:ascii="Times New Roman" w:hAnsi="Times New Roman"/>
                <w:bCs/>
                <w:sz w:val="24"/>
                <w:szCs w:val="24"/>
              </w:rPr>
              <w:t>Czy podjąłeś/-</w:t>
            </w:r>
            <w:proofErr w:type="spellStart"/>
            <w:r w:rsidRPr="006C6125">
              <w:rPr>
                <w:rFonts w:ascii="Times New Roman" w:hAnsi="Times New Roman"/>
                <w:bCs/>
                <w:sz w:val="24"/>
                <w:szCs w:val="24"/>
              </w:rPr>
              <w:t>aś</w:t>
            </w:r>
            <w:proofErr w:type="spellEnd"/>
            <w:r w:rsidRPr="006C6125">
              <w:rPr>
                <w:rFonts w:ascii="Times New Roman" w:hAnsi="Times New Roman"/>
                <w:bCs/>
                <w:sz w:val="24"/>
                <w:szCs w:val="24"/>
              </w:rPr>
              <w:t xml:space="preserve"> jakieś działania? Jeśli tak, to jakie?</w:t>
            </w:r>
          </w:p>
        </w:tc>
        <w:tc>
          <w:tcPr>
            <w:tcW w:w="2500" w:type="pct"/>
          </w:tcPr>
          <w:p w14:paraId="51AADA61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6F26FF" w:rsidRPr="006C6125" w14:paraId="6578D438" w14:textId="77777777" w:rsidTr="00640591">
        <w:tc>
          <w:tcPr>
            <w:tcW w:w="2500" w:type="pct"/>
          </w:tcPr>
          <w:p w14:paraId="6EFF5896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6C6125">
              <w:rPr>
                <w:rFonts w:ascii="Times New Roman" w:hAnsi="Times New Roman"/>
                <w:bCs/>
                <w:sz w:val="24"/>
                <w:szCs w:val="24"/>
              </w:rPr>
              <w:t>Jeśli nie – dlaczego?</w:t>
            </w:r>
          </w:p>
          <w:p w14:paraId="54F67025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500" w:type="pct"/>
          </w:tcPr>
          <w:p w14:paraId="0D392CD0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6F26FF" w:rsidRPr="006C6125" w14:paraId="11C6D059" w14:textId="77777777" w:rsidTr="00640591">
        <w:tc>
          <w:tcPr>
            <w:tcW w:w="2500" w:type="pct"/>
          </w:tcPr>
          <w:p w14:paraId="67724C12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i/>
                <w:iCs/>
                <w:sz w:val="24"/>
                <w:szCs w:val="24"/>
              </w:rPr>
            </w:pPr>
            <w:r w:rsidRPr="006C6125">
              <w:rPr>
                <w:rFonts w:ascii="Times New Roman" w:hAnsi="Times New Roman"/>
                <w:bCs/>
                <w:sz w:val="24"/>
                <w:szCs w:val="24"/>
              </w:rPr>
              <w:t xml:space="preserve">Czy masz jakieś uwagi/poprawki/sugestie dotyczące </w:t>
            </w:r>
            <w:r w:rsidRPr="006C6125">
              <w:rPr>
                <w:rFonts w:ascii="Times New Roman" w:hAnsi="Times New Roman"/>
                <w:bCs/>
                <w:iCs/>
                <w:sz w:val="24"/>
                <w:szCs w:val="24"/>
              </w:rPr>
              <w:t>Standardów Ochrony Małoletnich przed krzywdzeniem</w:t>
            </w:r>
            <w:r w:rsidRPr="006C6125">
              <w:rPr>
                <w:rFonts w:ascii="Times New Roman" w:hAnsi="Times New Roman"/>
                <w:bCs/>
                <w:sz w:val="24"/>
                <w:szCs w:val="24"/>
              </w:rPr>
              <w:t xml:space="preserve">? </w:t>
            </w:r>
            <w:r w:rsidRPr="006C6125">
              <w:rPr>
                <w:rFonts w:ascii="Times New Roman" w:hAnsi="Times New Roman"/>
                <w:bCs/>
                <w:i/>
                <w:sz w:val="24"/>
                <w:szCs w:val="24"/>
              </w:rPr>
              <w:t>(odpowiedź opisowa)</w:t>
            </w:r>
          </w:p>
        </w:tc>
        <w:tc>
          <w:tcPr>
            <w:tcW w:w="2500" w:type="pct"/>
          </w:tcPr>
          <w:p w14:paraId="26DD45AD" w14:textId="77777777" w:rsidR="006F26FF" w:rsidRPr="006C6125" w:rsidRDefault="006F26FF" w:rsidP="00640591">
            <w:pPr>
              <w:spacing w:line="36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bookmarkEnd w:id="0"/>
    </w:tbl>
    <w:p w14:paraId="13339949" w14:textId="77777777" w:rsidR="006F26FF" w:rsidRPr="006C6125" w:rsidRDefault="006F26FF" w:rsidP="006F26FF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2AF29B8E" w14:textId="77777777" w:rsidR="006F26FF" w:rsidRPr="009172C4" w:rsidRDefault="006F26FF" w:rsidP="006F26FF">
      <w:pPr>
        <w:spacing w:line="360" w:lineRule="auto"/>
        <w:jc w:val="both"/>
        <w:rPr>
          <w:rFonts w:ascii="Times New Roman" w:eastAsia="Calibri" w:hAnsi="Times New Roman" w:cs="Times New Roman"/>
          <w:bCs/>
          <w:kern w:val="0"/>
          <w:sz w:val="24"/>
          <w:szCs w:val="24"/>
          <w14:ligatures w14:val="none"/>
        </w:rPr>
      </w:pPr>
    </w:p>
    <w:p w14:paraId="16F48594" w14:textId="77777777" w:rsidR="006F26FF" w:rsidRDefault="006F26FF" w:rsidP="006F26F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E26AB48" w14:textId="77777777" w:rsidR="006F26FF" w:rsidRPr="009172C4" w:rsidRDefault="006F26FF" w:rsidP="006F26F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7241D0E" w14:textId="179B2D76" w:rsidR="006F26FF" w:rsidRDefault="006F26FF" w:rsidP="006F26FF">
      <w:pPr>
        <w:rPr>
          <w:rFonts w:ascii="Times New Roman" w:hAnsi="Times New Roman"/>
          <w:b/>
          <w:bCs/>
          <w:sz w:val="24"/>
          <w:szCs w:val="24"/>
        </w:rPr>
      </w:pPr>
      <w:r w:rsidRPr="006F26FF">
        <w:rPr>
          <w:rFonts w:ascii="Times New Roman" w:hAnsi="Times New Roman"/>
          <w:b/>
          <w:bCs/>
          <w:sz w:val="24"/>
          <w:szCs w:val="24"/>
        </w:rPr>
        <w:lastRenderedPageBreak/>
        <w:t xml:space="preserve">Załącznik nr </w:t>
      </w:r>
      <w:r w:rsidRPr="006F26FF">
        <w:rPr>
          <w:rFonts w:ascii="Times New Roman" w:hAnsi="Times New Roman"/>
          <w:b/>
          <w:bCs/>
          <w:sz w:val="24"/>
          <w:szCs w:val="24"/>
        </w:rPr>
        <w:t>7</w:t>
      </w:r>
    </w:p>
    <w:p w14:paraId="74B00A1F" w14:textId="77777777" w:rsidR="006F26FF" w:rsidRDefault="006F26FF" w:rsidP="006F26FF">
      <w:pPr>
        <w:rPr>
          <w:rFonts w:ascii="Times New Roman" w:hAnsi="Times New Roman"/>
          <w:b/>
          <w:bCs/>
          <w:sz w:val="24"/>
          <w:szCs w:val="24"/>
        </w:rPr>
      </w:pPr>
    </w:p>
    <w:p w14:paraId="1A0CD880" w14:textId="77777777" w:rsidR="006F26FF" w:rsidRPr="006F26FF" w:rsidRDefault="006F26FF" w:rsidP="006F26FF">
      <w:pPr>
        <w:rPr>
          <w:rFonts w:ascii="Times New Roman" w:hAnsi="Times New Roman"/>
          <w:b/>
          <w:bCs/>
          <w:sz w:val="24"/>
          <w:szCs w:val="24"/>
        </w:rPr>
      </w:pPr>
    </w:p>
    <w:p w14:paraId="7389B403" w14:textId="77777777" w:rsidR="006F26FF" w:rsidRDefault="006F26FF" w:rsidP="006F26FF">
      <w:pPr>
        <w:spacing w:after="0" w:line="240" w:lineRule="auto"/>
        <w:jc w:val="center"/>
        <w:rPr>
          <w:rFonts w:ascii="Times New Roman" w:hAnsi="Times New Roman"/>
          <w:b/>
          <w:bCs/>
          <w:i/>
          <w:sz w:val="24"/>
          <w:szCs w:val="24"/>
        </w:rPr>
      </w:pPr>
      <w:r w:rsidRPr="00B228A2">
        <w:rPr>
          <w:rFonts w:ascii="Times New Roman" w:hAnsi="Times New Roman"/>
          <w:b/>
          <w:bCs/>
          <w:i/>
          <w:sz w:val="24"/>
          <w:szCs w:val="24"/>
        </w:rPr>
        <w:t>Oświadczenie</w:t>
      </w:r>
      <w:r>
        <w:rPr>
          <w:rFonts w:ascii="Times New Roman" w:hAnsi="Times New Roman"/>
          <w:b/>
          <w:bCs/>
          <w:i/>
          <w:sz w:val="24"/>
          <w:szCs w:val="24"/>
        </w:rPr>
        <w:t xml:space="preserve"> o zapoznaniu się ze Standardami Ochrony Małoletnich</w:t>
      </w:r>
    </w:p>
    <w:p w14:paraId="04CBC3D1" w14:textId="77777777" w:rsidR="006F26FF" w:rsidRPr="00B228A2" w:rsidRDefault="006F26FF" w:rsidP="006F26FF">
      <w:pPr>
        <w:spacing w:after="0" w:line="240" w:lineRule="auto"/>
        <w:ind w:left="720"/>
        <w:rPr>
          <w:rFonts w:ascii="Times New Roman" w:hAnsi="Times New Roman"/>
          <w:b/>
          <w:bCs/>
          <w:i/>
          <w:sz w:val="24"/>
          <w:szCs w:val="24"/>
        </w:rPr>
      </w:pPr>
    </w:p>
    <w:p w14:paraId="1823CB9F" w14:textId="02F4A6DF" w:rsidR="006F26FF" w:rsidRPr="00B228A2" w:rsidRDefault="006F26FF" w:rsidP="006F26FF">
      <w:pPr>
        <w:spacing w:after="0" w:line="360" w:lineRule="auto"/>
        <w:jc w:val="both"/>
        <w:rPr>
          <w:rFonts w:ascii="Times New Roman" w:hAnsi="Times New Roman"/>
          <w:i/>
          <w:sz w:val="24"/>
          <w:szCs w:val="24"/>
        </w:rPr>
      </w:pPr>
      <w:r w:rsidRPr="00B228A2">
        <w:rPr>
          <w:rFonts w:ascii="Times New Roman" w:hAnsi="Times New Roman"/>
          <w:i/>
          <w:sz w:val="24"/>
          <w:szCs w:val="24"/>
        </w:rPr>
        <w:t>Ja niżej podpisany(-a) oświadczam, że zapoznałem(-</w:t>
      </w:r>
      <w:proofErr w:type="spellStart"/>
      <w:r w:rsidRPr="00B228A2">
        <w:rPr>
          <w:rFonts w:ascii="Times New Roman" w:hAnsi="Times New Roman"/>
          <w:i/>
          <w:sz w:val="24"/>
          <w:szCs w:val="24"/>
        </w:rPr>
        <w:t>am</w:t>
      </w:r>
      <w:proofErr w:type="spellEnd"/>
      <w:r w:rsidRPr="00B228A2">
        <w:rPr>
          <w:rFonts w:ascii="Times New Roman" w:hAnsi="Times New Roman"/>
          <w:i/>
          <w:sz w:val="24"/>
          <w:szCs w:val="24"/>
        </w:rPr>
        <w:t>)</w:t>
      </w:r>
      <w:r>
        <w:rPr>
          <w:rFonts w:ascii="Times New Roman" w:hAnsi="Times New Roman"/>
          <w:i/>
          <w:sz w:val="24"/>
          <w:szCs w:val="24"/>
        </w:rPr>
        <w:t xml:space="preserve"> się z dokumentacją wchodzącą w </w:t>
      </w:r>
      <w:r w:rsidRPr="00B228A2">
        <w:rPr>
          <w:rFonts w:ascii="Times New Roman" w:hAnsi="Times New Roman"/>
          <w:i/>
          <w:sz w:val="24"/>
          <w:szCs w:val="24"/>
        </w:rPr>
        <w:t>skład Standardów Ochrony Małole</w:t>
      </w:r>
      <w:r>
        <w:rPr>
          <w:rFonts w:ascii="Times New Roman" w:hAnsi="Times New Roman"/>
          <w:i/>
          <w:sz w:val="24"/>
          <w:szCs w:val="24"/>
        </w:rPr>
        <w:t xml:space="preserve">tnich obowiązującą w </w:t>
      </w:r>
      <w:r>
        <w:rPr>
          <w:rFonts w:ascii="Times New Roman" w:hAnsi="Times New Roman"/>
          <w:i/>
          <w:sz w:val="24"/>
          <w:szCs w:val="24"/>
        </w:rPr>
        <w:t>Katolickim Przedszkolu „Pod Skrzydłami” w Hecznarowicach</w:t>
      </w:r>
      <w:r>
        <w:rPr>
          <w:rFonts w:ascii="Times New Roman" w:hAnsi="Times New Roman"/>
          <w:i/>
          <w:sz w:val="24"/>
          <w:szCs w:val="24"/>
        </w:rPr>
        <w:t xml:space="preserve"> i </w:t>
      </w:r>
      <w:r w:rsidRPr="00B228A2">
        <w:rPr>
          <w:rFonts w:ascii="Times New Roman" w:hAnsi="Times New Roman"/>
          <w:i/>
          <w:sz w:val="24"/>
          <w:szCs w:val="24"/>
        </w:rPr>
        <w:t>przyjmuję ją do realizacji.</w:t>
      </w:r>
    </w:p>
    <w:p w14:paraId="4B699E95" w14:textId="77777777" w:rsidR="006F26FF" w:rsidRDefault="006F26FF" w:rsidP="006F26FF">
      <w:pPr>
        <w:spacing w:after="0" w:line="360" w:lineRule="auto"/>
        <w:ind w:left="720"/>
        <w:jc w:val="right"/>
        <w:rPr>
          <w:rFonts w:ascii="Times New Roman" w:hAnsi="Times New Roman"/>
          <w:i/>
          <w:sz w:val="24"/>
          <w:szCs w:val="24"/>
        </w:rPr>
      </w:pPr>
    </w:p>
    <w:p w14:paraId="430C0DD1" w14:textId="77777777" w:rsidR="006F26FF" w:rsidRDefault="006F26FF" w:rsidP="006F26FF">
      <w:pPr>
        <w:spacing w:after="0" w:line="360" w:lineRule="auto"/>
        <w:ind w:left="720"/>
        <w:jc w:val="right"/>
        <w:rPr>
          <w:rFonts w:ascii="Times New Roman" w:hAnsi="Times New Roman"/>
          <w:i/>
          <w:sz w:val="24"/>
          <w:szCs w:val="24"/>
        </w:rPr>
      </w:pPr>
    </w:p>
    <w:p w14:paraId="30474A0F" w14:textId="2DF5A01C" w:rsidR="006F26FF" w:rsidRPr="00B228A2" w:rsidRDefault="006F26FF" w:rsidP="006F26FF">
      <w:pPr>
        <w:spacing w:after="0" w:line="360" w:lineRule="auto"/>
        <w:ind w:left="720"/>
        <w:jc w:val="right"/>
        <w:rPr>
          <w:rFonts w:ascii="Times New Roman" w:hAnsi="Times New Roman"/>
          <w:i/>
          <w:sz w:val="24"/>
          <w:szCs w:val="24"/>
        </w:rPr>
      </w:pPr>
      <w:r w:rsidRPr="00B228A2">
        <w:rPr>
          <w:rFonts w:ascii="Times New Roman" w:hAnsi="Times New Roman"/>
          <w:i/>
          <w:sz w:val="24"/>
          <w:szCs w:val="24"/>
        </w:rPr>
        <w:t xml:space="preserve">………………………….………. </w:t>
      </w:r>
    </w:p>
    <w:p w14:paraId="39F0FD3D" w14:textId="77777777" w:rsidR="006F26FF" w:rsidRDefault="006F26FF" w:rsidP="006F26FF">
      <w:pPr>
        <w:spacing w:after="0" w:line="360" w:lineRule="auto"/>
        <w:ind w:left="720"/>
        <w:jc w:val="right"/>
        <w:rPr>
          <w:rFonts w:ascii="Times New Roman" w:hAnsi="Times New Roman"/>
          <w:i/>
          <w:sz w:val="24"/>
          <w:szCs w:val="24"/>
        </w:rPr>
      </w:pPr>
      <w:r w:rsidRPr="00B228A2">
        <w:rPr>
          <w:rFonts w:ascii="Times New Roman" w:hAnsi="Times New Roman"/>
          <w:i/>
          <w:sz w:val="24"/>
          <w:szCs w:val="24"/>
        </w:rPr>
        <w:t>(data, podpis)</w:t>
      </w:r>
    </w:p>
    <w:p w14:paraId="6D2FD431" w14:textId="77777777" w:rsidR="006F26FF" w:rsidRPr="005D1F4D" w:rsidRDefault="006F26FF" w:rsidP="006F26FF">
      <w:pPr>
        <w:jc w:val="right"/>
        <w:rPr>
          <w:rFonts w:ascii="Times New Roman" w:hAnsi="Times New Roman"/>
          <w:sz w:val="24"/>
          <w:szCs w:val="24"/>
        </w:rPr>
      </w:pPr>
    </w:p>
    <w:p w14:paraId="33F564D7" w14:textId="77777777" w:rsidR="006F26FF" w:rsidRPr="0056001E" w:rsidRDefault="006F26FF" w:rsidP="00D975E8">
      <w:pPr>
        <w:spacing w:line="360" w:lineRule="auto"/>
        <w:rPr>
          <w:rFonts w:ascii="Times New Roman" w:eastAsia="Calibri" w:hAnsi="Times New Roman" w:cs="Times New Roman"/>
          <w:b/>
          <w:bCs/>
          <w:kern w:val="0"/>
          <w:sz w:val="24"/>
          <w:szCs w:val="24"/>
          <w14:ligatures w14:val="none"/>
        </w:rPr>
      </w:pPr>
    </w:p>
    <w:sectPr w:rsidR="006F26FF" w:rsidRPr="0056001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0F38A7" w14:textId="77777777" w:rsidR="00060542" w:rsidRDefault="00060542" w:rsidP="006F26FF">
      <w:pPr>
        <w:spacing w:after="0" w:line="240" w:lineRule="auto"/>
      </w:pPr>
      <w:r>
        <w:separator/>
      </w:r>
    </w:p>
  </w:endnote>
  <w:endnote w:type="continuationSeparator" w:id="0">
    <w:p w14:paraId="5A76C70A" w14:textId="77777777" w:rsidR="00060542" w:rsidRDefault="00060542" w:rsidP="006F26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5597183"/>
      <w:docPartObj>
        <w:docPartGallery w:val="Page Numbers (Bottom of Page)"/>
        <w:docPartUnique/>
      </w:docPartObj>
    </w:sdtPr>
    <w:sdtContent>
      <w:p w14:paraId="034B5360" w14:textId="6D81FF4A" w:rsidR="006F26FF" w:rsidRDefault="006F26FF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57975F6" w14:textId="77777777" w:rsidR="006F26FF" w:rsidRDefault="006F26F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00F8AD" w14:textId="77777777" w:rsidR="00060542" w:rsidRDefault="00060542" w:rsidP="006F26FF">
      <w:pPr>
        <w:spacing w:after="0" w:line="240" w:lineRule="auto"/>
      </w:pPr>
      <w:r>
        <w:separator/>
      </w:r>
    </w:p>
  </w:footnote>
  <w:footnote w:type="continuationSeparator" w:id="0">
    <w:p w14:paraId="22E969B8" w14:textId="77777777" w:rsidR="00060542" w:rsidRDefault="00060542" w:rsidP="006F26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10E10"/>
    <w:multiLevelType w:val="hybridMultilevel"/>
    <w:tmpl w:val="F716D0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246284"/>
    <w:multiLevelType w:val="hybridMultilevel"/>
    <w:tmpl w:val="0FB4EDA2"/>
    <w:lvl w:ilvl="0" w:tplc="E5C4351E">
      <w:start w:val="1"/>
      <w:numFmt w:val="lowerLetter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B80B2E"/>
    <w:multiLevelType w:val="hybridMultilevel"/>
    <w:tmpl w:val="175810B8"/>
    <w:lvl w:ilvl="0" w:tplc="B92438FE">
      <w:start w:val="1"/>
      <w:numFmt w:val="lowerLetter"/>
      <w:lvlText w:val="%1)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3061A1B"/>
    <w:multiLevelType w:val="hybridMultilevel"/>
    <w:tmpl w:val="C80624D2"/>
    <w:lvl w:ilvl="0" w:tplc="FFEA6536">
      <w:start w:val="1"/>
      <w:numFmt w:val="lowerLetter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9F0FC9"/>
    <w:multiLevelType w:val="hybridMultilevel"/>
    <w:tmpl w:val="B052CC90"/>
    <w:lvl w:ilvl="0" w:tplc="B67EA2F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75628B4"/>
    <w:multiLevelType w:val="hybridMultilevel"/>
    <w:tmpl w:val="ACFA62CE"/>
    <w:lvl w:ilvl="0" w:tplc="D90678D0">
      <w:start w:val="1"/>
      <w:numFmt w:val="lowerLetter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8043AD3"/>
    <w:multiLevelType w:val="hybridMultilevel"/>
    <w:tmpl w:val="AFAE40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F52767"/>
    <w:multiLevelType w:val="hybridMultilevel"/>
    <w:tmpl w:val="D152D3A4"/>
    <w:lvl w:ilvl="0" w:tplc="B0F66D0E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DD2AF5"/>
    <w:multiLevelType w:val="hybridMultilevel"/>
    <w:tmpl w:val="2A820320"/>
    <w:lvl w:ilvl="0" w:tplc="56CAD692">
      <w:start w:val="1"/>
      <w:numFmt w:val="lowerLetter"/>
      <w:lvlText w:val="%1)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6F73296"/>
    <w:multiLevelType w:val="hybridMultilevel"/>
    <w:tmpl w:val="A7C85456"/>
    <w:lvl w:ilvl="0" w:tplc="C3AC3DC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4E3CA3"/>
    <w:multiLevelType w:val="hybridMultilevel"/>
    <w:tmpl w:val="B8F88E52"/>
    <w:lvl w:ilvl="0" w:tplc="82AC99CE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2449D0"/>
    <w:multiLevelType w:val="hybridMultilevel"/>
    <w:tmpl w:val="CA68A5A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B4429F"/>
    <w:multiLevelType w:val="hybridMultilevel"/>
    <w:tmpl w:val="C09CA65A"/>
    <w:lvl w:ilvl="0" w:tplc="554E254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D83DCB"/>
    <w:multiLevelType w:val="hybridMultilevel"/>
    <w:tmpl w:val="5DD8BE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4935B6F"/>
    <w:multiLevelType w:val="hybridMultilevel"/>
    <w:tmpl w:val="6CEAE8AA"/>
    <w:lvl w:ilvl="0" w:tplc="6804012A">
      <w:start w:val="1"/>
      <w:numFmt w:val="lowerLetter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B50A45"/>
    <w:multiLevelType w:val="hybridMultilevel"/>
    <w:tmpl w:val="6D329A9E"/>
    <w:lvl w:ilvl="0" w:tplc="3B769FE0">
      <w:start w:val="1"/>
      <w:numFmt w:val="decimal"/>
      <w:lvlText w:val="%1)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2877287B"/>
    <w:multiLevelType w:val="hybridMultilevel"/>
    <w:tmpl w:val="70C4ACF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9474B4C"/>
    <w:multiLevelType w:val="hybridMultilevel"/>
    <w:tmpl w:val="C102F176"/>
    <w:lvl w:ilvl="0" w:tplc="EB3E3644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D892212"/>
    <w:multiLevelType w:val="hybridMultilevel"/>
    <w:tmpl w:val="D700A7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E3E3C3F"/>
    <w:multiLevelType w:val="hybridMultilevel"/>
    <w:tmpl w:val="113C8E3E"/>
    <w:lvl w:ilvl="0" w:tplc="DC5C54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2EAB11F4"/>
    <w:multiLevelType w:val="hybridMultilevel"/>
    <w:tmpl w:val="CA6C1B7A"/>
    <w:lvl w:ilvl="0" w:tplc="62DC0DEA">
      <w:start w:val="1"/>
      <w:numFmt w:val="lowerLetter"/>
      <w:lvlText w:val="%1)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03A59DF"/>
    <w:multiLevelType w:val="hybridMultilevel"/>
    <w:tmpl w:val="3462F722"/>
    <w:lvl w:ilvl="0" w:tplc="B67EA2F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89E3A6B"/>
    <w:multiLevelType w:val="hybridMultilevel"/>
    <w:tmpl w:val="56CC5180"/>
    <w:lvl w:ilvl="0" w:tplc="27B84154">
      <w:start w:val="1"/>
      <w:numFmt w:val="lowerLetter"/>
      <w:lvlText w:val="%1)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C3D42D7"/>
    <w:multiLevelType w:val="hybridMultilevel"/>
    <w:tmpl w:val="F2A08F88"/>
    <w:lvl w:ilvl="0" w:tplc="FE4C3AE6">
      <w:start w:val="1"/>
      <w:numFmt w:val="lowerLetter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FE331C5"/>
    <w:multiLevelType w:val="hybridMultilevel"/>
    <w:tmpl w:val="55ECBD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EF072C"/>
    <w:multiLevelType w:val="hybridMultilevel"/>
    <w:tmpl w:val="C2606436"/>
    <w:lvl w:ilvl="0" w:tplc="E1562F22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CBE644B"/>
    <w:multiLevelType w:val="hybridMultilevel"/>
    <w:tmpl w:val="AB3492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3C4EBB"/>
    <w:multiLevelType w:val="hybridMultilevel"/>
    <w:tmpl w:val="004CAF64"/>
    <w:lvl w:ilvl="0" w:tplc="1E8684E8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085365C"/>
    <w:multiLevelType w:val="hybridMultilevel"/>
    <w:tmpl w:val="1EA03DD6"/>
    <w:lvl w:ilvl="0" w:tplc="B25C1A20">
      <w:start w:val="1"/>
      <w:numFmt w:val="lowerLetter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0940F32"/>
    <w:multiLevelType w:val="hybridMultilevel"/>
    <w:tmpl w:val="2DBE3F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A93556"/>
    <w:multiLevelType w:val="hybridMultilevel"/>
    <w:tmpl w:val="A20673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071FBE"/>
    <w:multiLevelType w:val="hybridMultilevel"/>
    <w:tmpl w:val="70C4ACF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5BC63EE"/>
    <w:multiLevelType w:val="hybridMultilevel"/>
    <w:tmpl w:val="B5A2A84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5F9744C"/>
    <w:multiLevelType w:val="hybridMultilevel"/>
    <w:tmpl w:val="664CFD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949131E"/>
    <w:multiLevelType w:val="hybridMultilevel"/>
    <w:tmpl w:val="27322D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9D20E11"/>
    <w:multiLevelType w:val="hybridMultilevel"/>
    <w:tmpl w:val="E084D12A"/>
    <w:lvl w:ilvl="0" w:tplc="D6DE9E28">
      <w:start w:val="1"/>
      <w:numFmt w:val="lowerLetter"/>
      <w:lvlText w:val="%1)"/>
      <w:lvlJc w:val="left"/>
      <w:pPr>
        <w:ind w:left="785" w:hanging="360"/>
      </w:pPr>
      <w:rPr>
        <w:rFonts w:asciiTheme="minorHAnsi" w:eastAsiaTheme="minorHAns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6" w15:restartNumberingAfterBreak="0">
    <w:nsid w:val="5A1E6E4F"/>
    <w:multiLevelType w:val="hybridMultilevel"/>
    <w:tmpl w:val="F1469FFE"/>
    <w:lvl w:ilvl="0" w:tplc="5308AE3E">
      <w:start w:val="1"/>
      <w:numFmt w:val="lowerLetter"/>
      <w:lvlText w:val="%1)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B5467A8"/>
    <w:multiLevelType w:val="hybridMultilevel"/>
    <w:tmpl w:val="C44C0DC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BEF38D3"/>
    <w:multiLevelType w:val="hybridMultilevel"/>
    <w:tmpl w:val="769E1C1E"/>
    <w:lvl w:ilvl="0" w:tplc="B67EA2F6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9" w15:restartNumberingAfterBreak="0">
    <w:nsid w:val="5C6E36F5"/>
    <w:multiLevelType w:val="multilevel"/>
    <w:tmpl w:val="03C617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5DB116E7"/>
    <w:multiLevelType w:val="hybridMultilevel"/>
    <w:tmpl w:val="9E46606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DB95781"/>
    <w:multiLevelType w:val="hybridMultilevel"/>
    <w:tmpl w:val="F458878C"/>
    <w:lvl w:ilvl="0" w:tplc="6A9AEC4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A40678A"/>
    <w:multiLevelType w:val="hybridMultilevel"/>
    <w:tmpl w:val="26003AE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06535A2"/>
    <w:multiLevelType w:val="hybridMultilevel"/>
    <w:tmpl w:val="D4788F96"/>
    <w:lvl w:ilvl="0" w:tplc="D1786154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46520C7"/>
    <w:multiLevelType w:val="hybridMultilevel"/>
    <w:tmpl w:val="D344861A"/>
    <w:lvl w:ilvl="0" w:tplc="09B22B22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CC29E5"/>
    <w:multiLevelType w:val="hybridMultilevel"/>
    <w:tmpl w:val="894A7C2E"/>
    <w:lvl w:ilvl="0" w:tplc="92D8E1A2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BC0619"/>
    <w:multiLevelType w:val="hybridMultilevel"/>
    <w:tmpl w:val="2FBCBA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767DEE"/>
    <w:multiLevelType w:val="hybridMultilevel"/>
    <w:tmpl w:val="E7FC3410"/>
    <w:lvl w:ilvl="0" w:tplc="D47A064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33394356">
    <w:abstractNumId w:val="15"/>
  </w:num>
  <w:num w:numId="2" w16cid:durableId="1989551492">
    <w:abstractNumId w:val="12"/>
  </w:num>
  <w:num w:numId="3" w16cid:durableId="637615702">
    <w:abstractNumId w:val="10"/>
  </w:num>
  <w:num w:numId="4" w16cid:durableId="474687584">
    <w:abstractNumId w:val="22"/>
  </w:num>
  <w:num w:numId="5" w16cid:durableId="273446749">
    <w:abstractNumId w:val="45"/>
  </w:num>
  <w:num w:numId="6" w16cid:durableId="801850985">
    <w:abstractNumId w:val="6"/>
  </w:num>
  <w:num w:numId="7" w16cid:durableId="1584988404">
    <w:abstractNumId w:val="33"/>
  </w:num>
  <w:num w:numId="8" w16cid:durableId="30150591">
    <w:abstractNumId w:val="44"/>
  </w:num>
  <w:num w:numId="9" w16cid:durableId="150873466">
    <w:abstractNumId w:val="9"/>
  </w:num>
  <w:num w:numId="10" w16cid:durableId="449588146">
    <w:abstractNumId w:val="25"/>
  </w:num>
  <w:num w:numId="11" w16cid:durableId="462044544">
    <w:abstractNumId w:val="17"/>
  </w:num>
  <w:num w:numId="12" w16cid:durableId="1706098849">
    <w:abstractNumId w:val="0"/>
  </w:num>
  <w:num w:numId="13" w16cid:durableId="775099128">
    <w:abstractNumId w:val="27"/>
  </w:num>
  <w:num w:numId="14" w16cid:durableId="270818089">
    <w:abstractNumId w:val="40"/>
  </w:num>
  <w:num w:numId="15" w16cid:durableId="572853686">
    <w:abstractNumId w:val="31"/>
  </w:num>
  <w:num w:numId="16" w16cid:durableId="459611656">
    <w:abstractNumId w:val="21"/>
  </w:num>
  <w:num w:numId="17" w16cid:durableId="2114084128">
    <w:abstractNumId w:val="4"/>
  </w:num>
  <w:num w:numId="18" w16cid:durableId="1341615526">
    <w:abstractNumId w:val="16"/>
  </w:num>
  <w:num w:numId="19" w16cid:durableId="269094197">
    <w:abstractNumId w:val="37"/>
  </w:num>
  <w:num w:numId="20" w16cid:durableId="1927032992">
    <w:abstractNumId w:val="30"/>
  </w:num>
  <w:num w:numId="21" w16cid:durableId="1564222018">
    <w:abstractNumId w:val="47"/>
  </w:num>
  <w:num w:numId="22" w16cid:durableId="871721468">
    <w:abstractNumId w:val="8"/>
  </w:num>
  <w:num w:numId="23" w16cid:durableId="771165957">
    <w:abstractNumId w:val="19"/>
  </w:num>
  <w:num w:numId="24" w16cid:durableId="412318399">
    <w:abstractNumId w:val="32"/>
  </w:num>
  <w:num w:numId="25" w16cid:durableId="1647054190">
    <w:abstractNumId w:val="39"/>
  </w:num>
  <w:num w:numId="26" w16cid:durableId="757214477">
    <w:abstractNumId w:val="5"/>
  </w:num>
  <w:num w:numId="27" w16cid:durableId="103157580">
    <w:abstractNumId w:val="23"/>
  </w:num>
  <w:num w:numId="28" w16cid:durableId="803541228">
    <w:abstractNumId w:val="2"/>
  </w:num>
  <w:num w:numId="29" w16cid:durableId="228657909">
    <w:abstractNumId w:val="28"/>
  </w:num>
  <w:num w:numId="30" w16cid:durableId="269627740">
    <w:abstractNumId w:val="1"/>
  </w:num>
  <w:num w:numId="31" w16cid:durableId="123890008">
    <w:abstractNumId w:val="13"/>
  </w:num>
  <w:num w:numId="32" w16cid:durableId="1903367961">
    <w:abstractNumId w:val="38"/>
  </w:num>
  <w:num w:numId="33" w16cid:durableId="1622765636">
    <w:abstractNumId w:val="42"/>
  </w:num>
  <w:num w:numId="34" w16cid:durableId="250968782">
    <w:abstractNumId w:val="43"/>
  </w:num>
  <w:num w:numId="35" w16cid:durableId="1901859763">
    <w:abstractNumId w:val="14"/>
  </w:num>
  <w:num w:numId="36" w16cid:durableId="1042630486">
    <w:abstractNumId w:val="41"/>
  </w:num>
  <w:num w:numId="37" w16cid:durableId="1428843818">
    <w:abstractNumId w:val="46"/>
  </w:num>
  <w:num w:numId="38" w16cid:durableId="1216966996">
    <w:abstractNumId w:val="3"/>
  </w:num>
  <w:num w:numId="39" w16cid:durableId="1347708558">
    <w:abstractNumId w:val="35"/>
  </w:num>
  <w:num w:numId="40" w16cid:durableId="582953000">
    <w:abstractNumId w:val="26"/>
  </w:num>
  <w:num w:numId="41" w16cid:durableId="717240743">
    <w:abstractNumId w:val="36"/>
  </w:num>
  <w:num w:numId="42" w16cid:durableId="715396944">
    <w:abstractNumId w:val="20"/>
  </w:num>
  <w:num w:numId="43" w16cid:durableId="1680739102">
    <w:abstractNumId w:val="24"/>
  </w:num>
  <w:num w:numId="44" w16cid:durableId="1316640818">
    <w:abstractNumId w:val="7"/>
  </w:num>
  <w:num w:numId="45" w16cid:durableId="1863086055">
    <w:abstractNumId w:val="18"/>
  </w:num>
  <w:num w:numId="46" w16cid:durableId="493573108">
    <w:abstractNumId w:val="29"/>
  </w:num>
  <w:num w:numId="47" w16cid:durableId="559481543">
    <w:abstractNumId w:val="11"/>
  </w:num>
  <w:num w:numId="48" w16cid:durableId="1761675996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A6F"/>
    <w:rsid w:val="00060542"/>
    <w:rsid w:val="000C02C1"/>
    <w:rsid w:val="0056001E"/>
    <w:rsid w:val="006F26FF"/>
    <w:rsid w:val="00755A6F"/>
    <w:rsid w:val="00803837"/>
    <w:rsid w:val="00D97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008A3C"/>
  <w15:chartTrackingRefBased/>
  <w15:docId w15:val="{76A7531C-8349-4012-ADAD-67E8C521FD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56001E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6001E"/>
    <w:pPr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6F26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F26FF"/>
  </w:style>
  <w:style w:type="paragraph" w:styleId="Stopka">
    <w:name w:val="footer"/>
    <w:basedOn w:val="Normalny"/>
    <w:link w:val="StopkaZnak"/>
    <w:uiPriority w:val="99"/>
    <w:unhideWhenUsed/>
    <w:rsid w:val="006F26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F26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A7BF1C-D063-4D47-8E8C-7860AC3A20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28</Pages>
  <Words>6329</Words>
  <Characters>37977</Characters>
  <Application>Microsoft Office Word</Application>
  <DocSecurity>0</DocSecurity>
  <Lines>316</Lines>
  <Paragraphs>88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 Lorens</dc:creator>
  <cp:keywords/>
  <dc:description/>
  <cp:lastModifiedBy>shandzlik shandzlik</cp:lastModifiedBy>
  <cp:revision>2</cp:revision>
  <dcterms:created xsi:type="dcterms:W3CDTF">2024-02-19T10:02:00Z</dcterms:created>
  <dcterms:modified xsi:type="dcterms:W3CDTF">2024-02-19T10:02:00Z</dcterms:modified>
</cp:coreProperties>
</file>